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51D6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D06DD">
            <w:t>2551-S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D06D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D06DD">
            <w:t>LEKA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D06DD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D06DD">
            <w:t>097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51D6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D06DD">
            <w:rPr>
              <w:b/>
              <w:u w:val="single"/>
            </w:rPr>
            <w:t>SHB 2551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D06D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1129</w:t>
          </w:r>
        </w:sdtContent>
      </w:sdt>
    </w:p>
    <w:p w:rsidR="00DF5D0E" w:rsidP="00605C39" w:rsidRDefault="00951D6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D06DD">
            <w:rPr>
              <w:sz w:val="22"/>
            </w:rPr>
            <w:t>By Representative Lekanoff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D06D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02/12/2020</w:t>
          </w:r>
        </w:p>
      </w:sdtContent>
    </w:sdt>
    <w:p w:rsidR="00BD06DD" w:rsidP="00C8108C" w:rsidRDefault="00DE256E">
      <w:pPr>
        <w:pStyle w:val="Page"/>
      </w:pPr>
      <w:bookmarkStart w:name="StartOfAmendmentBody" w:id="1"/>
      <w:bookmarkEnd w:id="1"/>
      <w:permStart w:edGrp="everyone" w:id="703623463"/>
      <w:r>
        <w:tab/>
      </w:r>
      <w:r w:rsidR="00BD06DD">
        <w:t xml:space="preserve">On page </w:t>
      </w:r>
      <w:r w:rsidR="004E38E7">
        <w:t>2, at the beginning of line 6, insert "</w:t>
      </w:r>
      <w:r w:rsidR="007D2930">
        <w:t>who are members of a federally recognized tribe</w:t>
      </w:r>
      <w:r w:rsidR="004E38E7">
        <w:t>"</w:t>
      </w:r>
    </w:p>
    <w:p w:rsidR="004E38E7" w:rsidP="004E38E7" w:rsidRDefault="004E38E7">
      <w:pPr>
        <w:pStyle w:val="RCWSLText"/>
      </w:pPr>
    </w:p>
    <w:p w:rsidR="004E38E7" w:rsidP="004E38E7" w:rsidRDefault="004E38E7">
      <w:pPr>
        <w:pStyle w:val="RCWSLText"/>
      </w:pPr>
      <w:r>
        <w:tab/>
        <w:t>On page 2, line 7, after "significance" insert "along with or attached to a gown"</w:t>
      </w:r>
    </w:p>
    <w:p w:rsidR="004E38E7" w:rsidP="004E38E7" w:rsidRDefault="004E38E7">
      <w:pPr>
        <w:pStyle w:val="RCWSLText"/>
      </w:pPr>
    </w:p>
    <w:p w:rsidR="004E38E7" w:rsidP="004E38E7" w:rsidRDefault="004E38E7">
      <w:pPr>
        <w:pStyle w:val="RCWSLText"/>
      </w:pPr>
      <w:r>
        <w:tab/>
        <w:t>On page 2, line 8, after "events." insert "</w:t>
      </w:r>
      <w:r w:rsidR="00B73F27">
        <w:t xml:space="preserve">School districts and public schools may not require </w:t>
      </w:r>
      <w:r w:rsidR="007D2930">
        <w:t xml:space="preserve">such </w:t>
      </w:r>
      <w:r w:rsidR="00B73F27">
        <w:t>students</w:t>
      </w:r>
      <w:r>
        <w:t xml:space="preserve"> to wear a cap if it is incompatible with the regalia or significant object."</w:t>
      </w:r>
    </w:p>
    <w:p w:rsidR="004E38E7" w:rsidP="004E38E7" w:rsidRDefault="004E38E7">
      <w:pPr>
        <w:pStyle w:val="RCWSLText"/>
      </w:pPr>
    </w:p>
    <w:p w:rsidR="004E38E7" w:rsidP="004E38E7" w:rsidRDefault="004E38E7">
      <w:pPr>
        <w:pStyle w:val="RCWSLText"/>
      </w:pPr>
      <w:r>
        <w:tab/>
        <w:t>On page 2, at the beginning of line 19, insert "</w:t>
      </w:r>
      <w:r w:rsidR="007D2930">
        <w:t>who are members of a federally recognized tribe</w:t>
      </w:r>
      <w:r>
        <w:t>"</w:t>
      </w:r>
    </w:p>
    <w:p w:rsidR="004E38E7" w:rsidP="004E38E7" w:rsidRDefault="004E38E7">
      <w:pPr>
        <w:pStyle w:val="RCWSLText"/>
      </w:pPr>
    </w:p>
    <w:p w:rsidRPr="00BD06DD" w:rsidR="00DF5D0E" w:rsidP="004E38E7" w:rsidRDefault="004E38E7">
      <w:pPr>
        <w:pStyle w:val="RCWSLText"/>
      </w:pPr>
      <w:r>
        <w:tab/>
        <w:t xml:space="preserve">On page 2, line 20, after "significance" strike all material through "events." and insert "along with or attached to a gown at graduation ceremonies or related events. </w:t>
      </w:r>
      <w:r w:rsidR="00B73F27">
        <w:t xml:space="preserve">Institutions of higher education may not require </w:t>
      </w:r>
      <w:r w:rsidR="007D2930">
        <w:t xml:space="preserve">such </w:t>
      </w:r>
      <w:r w:rsidR="00B73F27">
        <w:t>students to wear a cap if it is incompatible with the regalia or significant object</w:t>
      </w:r>
      <w:r>
        <w:t>."</w:t>
      </w:r>
    </w:p>
    <w:permEnd w:id="703623463"/>
    <w:p w:rsidR="00ED2EEB" w:rsidP="00BD06D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49224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D06D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63A6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E38E7">
                  <w:t xml:space="preserve">Limits the requirement that schools permit students to wear tribal regalia or objects of Native American cultural significance to students </w:t>
                </w:r>
                <w:r w:rsidR="007D2930">
                  <w:t>who are members of a federally recognized tribe</w:t>
                </w:r>
                <w:r w:rsidR="004E38E7">
                  <w:t xml:space="preserve">. </w:t>
                </w:r>
                <w:r w:rsidR="00363A65">
                  <w:t>Provid</w:t>
                </w:r>
                <w:r w:rsidR="004E38E7">
                  <w:t xml:space="preserve">es that </w:t>
                </w:r>
                <w:r w:rsidR="00363A65">
                  <w:t>schools are not required to permit students to wear regalia</w:t>
                </w:r>
                <w:r w:rsidRPr="0096303F" w:rsidR="001C1B27">
                  <w:t> </w:t>
                </w:r>
                <w:r w:rsidR="00363A65">
                  <w:t>or objects in place of a gown, but that caps may not be required if incompatible with the regalia and objects.</w:t>
                </w:r>
              </w:p>
            </w:tc>
          </w:tr>
        </w:sdtContent>
      </w:sdt>
      <w:permEnd w:id="1994922418"/>
    </w:tbl>
    <w:p w:rsidR="00DF5D0E" w:rsidP="00BD06DD" w:rsidRDefault="00DF5D0E">
      <w:pPr>
        <w:pStyle w:val="BillEnd"/>
        <w:suppressLineNumbers/>
      </w:pPr>
    </w:p>
    <w:p w:rsidR="00DF5D0E" w:rsidP="00BD06D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D06D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6DD" w:rsidRDefault="00BD06DD" w:rsidP="00DF5D0E">
      <w:r>
        <w:separator/>
      </w:r>
    </w:p>
  </w:endnote>
  <w:endnote w:type="continuationSeparator" w:id="0">
    <w:p w:rsidR="00BD06DD" w:rsidRDefault="00BD06D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45C" w:rsidRDefault="00095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51D6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9545C">
      <w:t>2551-S AMH LEKA ZOLL 097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51D6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4603F">
      <w:t>2551-S AMH LEKA ZOLL 097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6DD" w:rsidRDefault="00BD06DD" w:rsidP="00DF5D0E">
      <w:r>
        <w:separator/>
      </w:r>
    </w:p>
  </w:footnote>
  <w:footnote w:type="continuationSeparator" w:id="0">
    <w:p w:rsidR="00BD06DD" w:rsidRDefault="00BD06D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45C" w:rsidRDefault="00095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545C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3A65"/>
    <w:rsid w:val="003E2FC6"/>
    <w:rsid w:val="00455140"/>
    <w:rsid w:val="00492DDC"/>
    <w:rsid w:val="004C6615"/>
    <w:rsid w:val="004E38E7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2930"/>
    <w:rsid w:val="007D35D4"/>
    <w:rsid w:val="0083749C"/>
    <w:rsid w:val="008443FE"/>
    <w:rsid w:val="00846034"/>
    <w:rsid w:val="008C7E6E"/>
    <w:rsid w:val="00931B84"/>
    <w:rsid w:val="00951D6B"/>
    <w:rsid w:val="0096303F"/>
    <w:rsid w:val="00972869"/>
    <w:rsid w:val="00984CD1"/>
    <w:rsid w:val="009F23A9"/>
    <w:rsid w:val="00A01F29"/>
    <w:rsid w:val="00A17B5B"/>
    <w:rsid w:val="00A4603F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3F27"/>
    <w:rsid w:val="00B961E0"/>
    <w:rsid w:val="00BD06DD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7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2551-S</BillDocName>
  <AmendType>AMH</AmendType>
  <SponsorAcronym>LEKA</SponsorAcronym>
  <DrafterAcronym>ZOLL</DrafterAcronym>
  <DraftNumber>097</DraftNumber>
  <ReferenceNumber>SHB 2551</ReferenceNumber>
  <Floor>H AMD</Floor>
  <AmendmentNumber> 1129</AmendmentNumber>
  <Sponsors>By Representative Lekanoff</Sponsors>
  <FloorAction>ADOPTED 02/12/2020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222</Words>
  <Characters>1073</Characters>
  <Application>Microsoft Office Word</Application>
  <DocSecurity>8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2551-S AMH LEKA ZOLL 097</vt:lpstr>
    </vt:vector>
  </TitlesOfParts>
  <Company>Washington State Legislature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2551-S AMH LEKA ZOLL 097</dc:title>
  <dc:creator>Jason Zolle</dc:creator>
  <cp:lastModifiedBy>Zolle, Jason</cp:lastModifiedBy>
  <cp:revision>8</cp:revision>
  <dcterms:created xsi:type="dcterms:W3CDTF">2020-02-11T00:12:00Z</dcterms:created>
  <dcterms:modified xsi:type="dcterms:W3CDTF">2020-02-11T22:27:00Z</dcterms:modified>
</cp:coreProperties>
</file>