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EC597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21D87">
            <w:t>2755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21D8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21D87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21D87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A0E04">
            <w:t>161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C597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21D87">
            <w:rPr>
              <w:b/>
              <w:u w:val="single"/>
            </w:rPr>
            <w:t>HB 2755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21D8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1125</w:t>
          </w:r>
        </w:sdtContent>
      </w:sdt>
    </w:p>
    <w:p w:rsidR="00DF5D0E" w:rsidP="00605C39" w:rsidRDefault="00EC597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21D87">
            <w:rPr>
              <w:sz w:val="22"/>
            </w:rPr>
            <w:t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21D8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02/17/2020</w:t>
          </w:r>
        </w:p>
      </w:sdtContent>
    </w:sdt>
    <w:p w:rsidR="00B21D87" w:rsidP="0031471D" w:rsidRDefault="00DE256E">
      <w:pPr>
        <w:spacing w:line="408" w:lineRule="exact"/>
      </w:pPr>
      <w:bookmarkStart w:name="StartOfAmendmentBody" w:id="1"/>
      <w:bookmarkEnd w:id="1"/>
      <w:permStart w:edGrp="everyone" w:id="1527203823"/>
      <w:r>
        <w:tab/>
      </w:r>
      <w:r w:rsidR="00B21D87">
        <w:t xml:space="preserve">On page 3, </w:t>
      </w:r>
      <w:r w:rsidR="0031471D">
        <w:t>beginning on line 15, strike all of section 2</w:t>
      </w:r>
    </w:p>
    <w:p w:rsidR="0031471D" w:rsidP="0031471D" w:rsidRDefault="0031471D">
      <w:pPr>
        <w:spacing w:line="408" w:lineRule="exact"/>
      </w:pPr>
    </w:p>
    <w:p w:rsidRPr="00B21D87" w:rsidR="0031471D" w:rsidP="0031471D" w:rsidRDefault="0031471D">
      <w:pPr>
        <w:spacing w:line="408" w:lineRule="exact"/>
      </w:pPr>
      <w:r>
        <w:tab/>
        <w:t>Correct the title.</w:t>
      </w:r>
    </w:p>
    <w:p w:rsidRPr="00B21D87" w:rsidR="00DF5D0E" w:rsidP="00B21D87" w:rsidRDefault="00DF5D0E">
      <w:pPr>
        <w:suppressLineNumbers/>
        <w:rPr>
          <w:spacing w:val="-3"/>
        </w:rPr>
      </w:pPr>
    </w:p>
    <w:permEnd w:id="1527203823"/>
    <w:p w:rsidR="00ED2EEB" w:rsidP="00B21D8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502694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21D8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1471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31471D">
                  <w:t xml:space="preserve">Removes the requirement </w:t>
                </w:r>
                <w:r w:rsidR="00D361F3">
                  <w:t>that</w:t>
                </w:r>
                <w:r w:rsidR="0031471D">
                  <w:t xml:space="preserve"> the Department of Health </w:t>
                </w:r>
                <w:r w:rsidR="00D361F3">
                  <w:t>must</w:t>
                </w:r>
                <w:r w:rsidR="0031471D">
                  <w:t xml:space="preserve"> collect and publish data on air ambulance service rates.</w:t>
                </w:r>
              </w:p>
            </w:tc>
          </w:tr>
        </w:sdtContent>
      </w:sdt>
      <w:permEnd w:id="1450269497"/>
    </w:tbl>
    <w:p w:rsidR="00DF5D0E" w:rsidP="00B21D87" w:rsidRDefault="00DF5D0E">
      <w:pPr>
        <w:pStyle w:val="BillEnd"/>
        <w:suppressLineNumbers/>
      </w:pPr>
    </w:p>
    <w:p w:rsidR="00DF5D0E" w:rsidP="00B21D8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21D8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D87" w:rsidRDefault="00B21D87" w:rsidP="00DF5D0E">
      <w:r>
        <w:separator/>
      </w:r>
    </w:p>
  </w:endnote>
  <w:endnote w:type="continuationSeparator" w:id="0">
    <w:p w:rsidR="00B21D87" w:rsidRDefault="00B21D8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CF" w:rsidRDefault="000B5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C597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A0E04">
      <w:t>2755 AMH SHMK WEIK 161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C597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D0247">
      <w:t>2755 AMH SHMK WEIK 161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D87" w:rsidRDefault="00B21D87" w:rsidP="00DF5D0E">
      <w:r>
        <w:separator/>
      </w:r>
    </w:p>
  </w:footnote>
  <w:footnote w:type="continuationSeparator" w:id="0">
    <w:p w:rsidR="00B21D87" w:rsidRDefault="00B21D8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CF" w:rsidRDefault="000B5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B5DCF"/>
    <w:rsid w:val="000C6C82"/>
    <w:rsid w:val="000E603A"/>
    <w:rsid w:val="00102468"/>
    <w:rsid w:val="00106544"/>
    <w:rsid w:val="00146AAF"/>
    <w:rsid w:val="00151133"/>
    <w:rsid w:val="001A1C83"/>
    <w:rsid w:val="001A775A"/>
    <w:rsid w:val="001B4E53"/>
    <w:rsid w:val="001C1B27"/>
    <w:rsid w:val="001C7F91"/>
    <w:rsid w:val="001E6675"/>
    <w:rsid w:val="00217E8A"/>
    <w:rsid w:val="00265296"/>
    <w:rsid w:val="00281CBD"/>
    <w:rsid w:val="0031471D"/>
    <w:rsid w:val="00316CD9"/>
    <w:rsid w:val="003E2FC6"/>
    <w:rsid w:val="00492DDC"/>
    <w:rsid w:val="004C6615"/>
    <w:rsid w:val="00523C5A"/>
    <w:rsid w:val="005E69C3"/>
    <w:rsid w:val="00605C39"/>
    <w:rsid w:val="006841E6"/>
    <w:rsid w:val="006A3F9D"/>
    <w:rsid w:val="006C63BD"/>
    <w:rsid w:val="006F7027"/>
    <w:rsid w:val="007049E4"/>
    <w:rsid w:val="007211EF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0E04"/>
    <w:rsid w:val="00AA1230"/>
    <w:rsid w:val="00AB682C"/>
    <w:rsid w:val="00AD2D0A"/>
    <w:rsid w:val="00AE14E3"/>
    <w:rsid w:val="00B21D87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05260"/>
    <w:rsid w:val="00D361F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0655"/>
    <w:rsid w:val="00EC4C96"/>
    <w:rsid w:val="00EC5972"/>
    <w:rsid w:val="00ED0247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AE14E3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A02E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2755</BillDocName>
  <AmendType>AMH</AmendType>
  <SponsorAcronym>SHMK</SponsorAcronym>
  <DrafterAcronym>WEIK</DrafterAcronym>
  <DraftNumber>161</DraftNumber>
  <ReferenceNumber>HB 2755</ReferenceNumber>
  <Floor>H AMD</Floor>
  <AmendmentNumber> 1125</AmendmentNumber>
  <Sponsors>By Representative Schmick</Sponsors>
  <FloorAction>ADOPTED 02/17/2020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60</Words>
  <Characters>276</Characters>
  <Application>Microsoft Office Word</Application>
  <DocSecurity>8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2755 AMH SHMK WEIK 160</vt:lpstr>
    </vt:vector>
  </TitlesOfParts>
  <Company>Washington State Legislature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2755 AMH SHMK WEIK 161</dc:title>
  <dc:creator>Kim Weidenaar</dc:creator>
  <cp:lastModifiedBy>Weidenaar, Kim</cp:lastModifiedBy>
  <cp:revision>9</cp:revision>
  <dcterms:created xsi:type="dcterms:W3CDTF">2020-02-12T18:53:00Z</dcterms:created>
  <dcterms:modified xsi:type="dcterms:W3CDTF">2020-02-12T18:57:00Z</dcterms:modified>
</cp:coreProperties>
</file>