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F4A3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1833">
            <w:t>5313-S.E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18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1833">
            <w:t>MAYC</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1833">
            <w:t>GEIG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1833">
            <w:t>136</w:t>
          </w:r>
        </w:sdtContent>
      </w:sdt>
    </w:p>
    <w:p w:rsidR="00DF5D0E" w:rsidP="00B73E0A" w:rsidRDefault="00AA1230">
      <w:pPr>
        <w:pStyle w:val="OfferedBy"/>
        <w:spacing w:after="120"/>
      </w:pPr>
      <w:r>
        <w:tab/>
      </w:r>
      <w:r>
        <w:tab/>
      </w:r>
      <w:r>
        <w:tab/>
      </w:r>
    </w:p>
    <w:p w:rsidR="00DF5D0E" w:rsidRDefault="008F4A3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1833">
            <w:rPr>
              <w:b/>
              <w:u w:val="single"/>
            </w:rPr>
            <w:t>ESSB 5313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1183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940</w:t>
          </w:r>
        </w:sdtContent>
      </w:sdt>
    </w:p>
    <w:p w:rsidR="00DF5D0E" w:rsidP="00605C39" w:rsidRDefault="008F4A3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1833">
            <w:rPr>
              <w:sz w:val="22"/>
            </w:rPr>
            <w:t xml:space="preserve">By Representative Maycumber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1833">
          <w:pPr>
            <w:spacing w:after="400" w:line="408" w:lineRule="exact"/>
            <w:jc w:val="right"/>
            <w:rPr>
              <w:b/>
              <w:bCs/>
            </w:rPr>
          </w:pPr>
          <w:r>
            <w:rPr>
              <w:b/>
              <w:bCs/>
            </w:rPr>
            <w:t xml:space="preserve">WITHDRAWN 04/28/2019</w:t>
          </w:r>
        </w:p>
      </w:sdtContent>
    </w:sdt>
    <w:p w:rsidR="00211833" w:rsidP="00C8108C" w:rsidRDefault="00DE256E">
      <w:pPr>
        <w:pStyle w:val="Page"/>
      </w:pPr>
      <w:bookmarkStart w:name="StartOfAmendmentBody" w:id="1"/>
      <w:bookmarkEnd w:id="1"/>
      <w:permStart w:edGrp="everyone" w:id="961555076"/>
      <w:r>
        <w:tab/>
      </w:r>
      <w:r w:rsidR="00211833">
        <w:t xml:space="preserve">On page </w:t>
      </w:r>
      <w:r w:rsidR="00681753">
        <w:t>5, after line 23, insert the following:</w:t>
      </w:r>
    </w:p>
    <w:p w:rsidR="00681753" w:rsidP="00681753" w:rsidRDefault="00681753">
      <w:pPr>
        <w:pStyle w:val="RCWSLText"/>
      </w:pPr>
    </w:p>
    <w:p w:rsidRPr="00681753" w:rsidR="00681753" w:rsidP="00681753" w:rsidRDefault="00681753">
      <w:pPr>
        <w:pStyle w:val="RCWSLText"/>
      </w:pPr>
      <w:r>
        <w:tab/>
        <w:t>"</w:t>
      </w:r>
      <w:r w:rsidRPr="00681753">
        <w:rPr>
          <w:u w:val="single"/>
        </w:rPr>
        <w:t xml:space="preserve">(9)  Beginning January 1, 2020, a person is exempt from any legal obligation to pay real property taxes due and payable under this section in excess of the amount under this section in the year following the year in which a claim is filed, and thereafter, if the person is </w:t>
      </w:r>
      <w:r>
        <w:rPr>
          <w:u w:val="single"/>
        </w:rPr>
        <w:t xml:space="preserve">a veteran of the armed forces of the United States entitled to and receiving compensation </w:t>
      </w:r>
      <w:r w:rsidR="00B80F40">
        <w:rPr>
          <w:u w:val="single"/>
        </w:rPr>
        <w:t>from</w:t>
      </w:r>
      <w:r>
        <w:rPr>
          <w:u w:val="single"/>
        </w:rPr>
        <w:t xml:space="preserve"> the United States department of veterans affairs at a total disability rating for a service-connected disability</w:t>
      </w:r>
      <w:r w:rsidRPr="00681753">
        <w:rPr>
          <w:u w:val="single"/>
        </w:rPr>
        <w:t>.</w:t>
      </w:r>
      <w:r w:rsidRPr="00681753">
        <w:t>"</w:t>
      </w:r>
    </w:p>
    <w:p w:rsidRPr="00211833" w:rsidR="00DF5D0E" w:rsidP="00211833" w:rsidRDefault="00DF5D0E">
      <w:pPr>
        <w:suppressLineNumbers/>
        <w:rPr>
          <w:spacing w:val="-3"/>
        </w:rPr>
      </w:pPr>
    </w:p>
    <w:permEnd w:id="961555076"/>
    <w:p w:rsidR="00ED2EEB" w:rsidP="002118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8477617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1183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118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2160CB" w:rsidR="00681753">
                  <w:t xml:space="preserve">Exempts </w:t>
                </w:r>
                <w:r w:rsidR="00681753">
                  <w:t xml:space="preserve">veterans of the armed forces of the United States </w:t>
                </w:r>
                <w:r w:rsidRPr="00681753" w:rsidR="00681753">
                  <w:t xml:space="preserve">entitled to and receiving compensation </w:t>
                </w:r>
                <w:r w:rsidR="00B80F40">
                  <w:t>from</w:t>
                </w:r>
                <w:r w:rsidRPr="00681753" w:rsidR="00681753">
                  <w:t xml:space="preserve"> the United States </w:t>
                </w:r>
                <w:r w:rsidR="00B80F40">
                  <w:t>D</w:t>
                </w:r>
                <w:r w:rsidRPr="00681753" w:rsidR="00681753">
                  <w:t xml:space="preserve">epartment of </w:t>
                </w:r>
                <w:r w:rsidR="00B80F40">
                  <w:t>Veterans A</w:t>
                </w:r>
                <w:r w:rsidRPr="00681753" w:rsidR="00681753">
                  <w:t xml:space="preserve">ffairs at a total disability rating for a service-connected disability </w:t>
                </w:r>
                <w:r w:rsidRPr="002160CB" w:rsidR="00681753">
                  <w:t>from the increased levy rate,</w:t>
                </w:r>
                <w:r w:rsidR="00681753">
                  <w:t xml:space="preserve"> </w:t>
                </w:r>
                <w:r w:rsidRPr="002160CB" w:rsidR="00681753">
                  <w:t>as provided in this bill</w:t>
                </w:r>
                <w:r w:rsidR="00681753">
                  <w:t>.</w:t>
                </w:r>
                <w:r w:rsidRPr="0096303F" w:rsidR="001C1B27">
                  <w:t> </w:t>
                </w:r>
              </w:p>
              <w:p w:rsidRPr="007D1589" w:rsidR="001B4E53" w:rsidP="00211833" w:rsidRDefault="001B4E53">
                <w:pPr>
                  <w:pStyle w:val="ListBullet"/>
                  <w:numPr>
                    <w:ilvl w:val="0"/>
                    <w:numId w:val="0"/>
                  </w:numPr>
                  <w:suppressLineNumbers/>
                </w:pPr>
              </w:p>
            </w:tc>
          </w:tr>
        </w:sdtContent>
      </w:sdt>
      <w:permEnd w:id="1884776173"/>
    </w:tbl>
    <w:p w:rsidR="00DF5D0E" w:rsidP="00211833" w:rsidRDefault="00DF5D0E">
      <w:pPr>
        <w:pStyle w:val="BillEnd"/>
        <w:suppressLineNumbers/>
      </w:pPr>
    </w:p>
    <w:p w:rsidR="00DF5D0E" w:rsidP="00211833" w:rsidRDefault="00DE256E">
      <w:pPr>
        <w:pStyle w:val="BillEnd"/>
        <w:suppressLineNumbers/>
      </w:pPr>
      <w:r>
        <w:rPr>
          <w:b/>
        </w:rPr>
        <w:t>--- END ---</w:t>
      </w:r>
    </w:p>
    <w:p w:rsidR="00DF5D0E" w:rsidP="002118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833" w:rsidRDefault="00211833" w:rsidP="00DF5D0E">
      <w:r>
        <w:separator/>
      </w:r>
    </w:p>
  </w:endnote>
  <w:endnote w:type="continuationSeparator" w:id="0">
    <w:p w:rsidR="00211833" w:rsidRDefault="002118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53" w:rsidRDefault="00681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F4A3A">
    <w:pPr>
      <w:pStyle w:val="AmendDraftFooter"/>
    </w:pPr>
    <w:r>
      <w:fldChar w:fldCharType="begin"/>
    </w:r>
    <w:r>
      <w:instrText xml:space="preserve"> TITLE   \* MERGEFORMAT </w:instrText>
    </w:r>
    <w:r>
      <w:fldChar w:fldCharType="separate"/>
    </w:r>
    <w:r w:rsidR="00211833">
      <w:t>5313-S.E AMH .... GEIG 136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F4A3A">
    <w:pPr>
      <w:pStyle w:val="AmendDraftFooter"/>
    </w:pPr>
    <w:r>
      <w:fldChar w:fldCharType="begin"/>
    </w:r>
    <w:r>
      <w:instrText xml:space="preserve"> TITLE   \* MERGEFORMAT </w:instrText>
    </w:r>
    <w:r>
      <w:fldChar w:fldCharType="separate"/>
    </w:r>
    <w:r w:rsidR="00B80F40">
      <w:t>5313-S.E AMH .... GEIG 136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833" w:rsidRDefault="00211833" w:rsidP="00DF5D0E">
      <w:r>
        <w:separator/>
      </w:r>
    </w:p>
  </w:footnote>
  <w:footnote w:type="continuationSeparator" w:id="0">
    <w:p w:rsidR="00211833" w:rsidRDefault="002118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53" w:rsidRDefault="00681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181C"/>
    <w:rsid w:val="001E6675"/>
    <w:rsid w:val="00211833"/>
    <w:rsid w:val="00217E8A"/>
    <w:rsid w:val="00265296"/>
    <w:rsid w:val="00281CBD"/>
    <w:rsid w:val="00316CD9"/>
    <w:rsid w:val="003E2FC6"/>
    <w:rsid w:val="00492DDC"/>
    <w:rsid w:val="004C6615"/>
    <w:rsid w:val="00523C5A"/>
    <w:rsid w:val="005E69C3"/>
    <w:rsid w:val="00605C39"/>
    <w:rsid w:val="00681753"/>
    <w:rsid w:val="006841E6"/>
    <w:rsid w:val="006F7027"/>
    <w:rsid w:val="007049E4"/>
    <w:rsid w:val="0072335D"/>
    <w:rsid w:val="0072541D"/>
    <w:rsid w:val="00757317"/>
    <w:rsid w:val="007769AF"/>
    <w:rsid w:val="007D1589"/>
    <w:rsid w:val="007D35D4"/>
    <w:rsid w:val="0083749C"/>
    <w:rsid w:val="008443FE"/>
    <w:rsid w:val="00846034"/>
    <w:rsid w:val="008C7E6E"/>
    <w:rsid w:val="008F4A3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80F40"/>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264519"/>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5313-S.E</BillDocName>
  <AmendType>AMH</AmendType>
  <SponsorAcronym>MAYC</SponsorAcronym>
  <DrafterAcronym>GEIG</DrafterAcronym>
  <DraftNumber>136</DraftNumber>
  <ReferenceNumber>ESSB 5313</ReferenceNumber>
  <Floor>H AMD</Floor>
  <AmendmentNumber> 940</AmendmentNumber>
  <Sponsors>By Representative Maycumber</Sponsors>
  <FloorAction>WITHDRAWN 04/28/2019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160</Words>
  <Characters>789</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5313-S.E AMH MAYC GEIG 136</dc:title>
  <dc:creator>Richelle Geiger</dc:creator>
  <cp:lastModifiedBy>Geiger, Richelle</cp:lastModifiedBy>
  <cp:revision>5</cp:revision>
  <dcterms:created xsi:type="dcterms:W3CDTF">2019-04-27T23:39:00Z</dcterms:created>
  <dcterms:modified xsi:type="dcterms:W3CDTF">2019-04-28T00:19:00Z</dcterms:modified>
</cp:coreProperties>
</file>