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D62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0174C">
            <w:t>5313-S.E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0174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0174C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0174C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0174C">
            <w:t>137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62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0174C">
            <w:rPr>
              <w:b/>
              <w:u w:val="single"/>
            </w:rPr>
            <w:t>ESSB 5313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0174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932</w:t>
          </w:r>
        </w:sdtContent>
      </w:sdt>
    </w:p>
    <w:p w:rsidR="00DF5D0E" w:rsidP="00605C39" w:rsidRDefault="00AD62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0174C">
            <w:rPr>
              <w:sz w:val="22"/>
            </w:rPr>
            <w:t xml:space="preserve"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0174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04/28/2019</w:t>
          </w:r>
        </w:p>
      </w:sdtContent>
    </w:sdt>
    <w:p w:rsidR="0099400D" w:rsidP="0099400D" w:rsidRDefault="00DE256E">
      <w:pPr>
        <w:pStyle w:val="Page"/>
      </w:pPr>
      <w:bookmarkStart w:name="StartOfAmendmentBody" w:id="1"/>
      <w:bookmarkEnd w:id="1"/>
      <w:permStart w:edGrp="everyone" w:id="1148782199"/>
      <w:r>
        <w:tab/>
      </w:r>
      <w:r w:rsidR="0099400D">
        <w:t>On page 3, line 28, after "means" insert "</w:t>
      </w:r>
      <w:r w:rsidRPr="00B07EA6" w:rsidR="0099400D">
        <w:rPr>
          <w:u w:val="single"/>
        </w:rPr>
        <w:t>:</w:t>
      </w:r>
    </w:p>
    <w:p w:rsidR="0099400D" w:rsidP="0099400D" w:rsidRDefault="0099400D">
      <w:pPr>
        <w:pStyle w:val="RCWSLText"/>
        <w:rPr>
          <w:u w:val="single"/>
        </w:rPr>
      </w:pPr>
      <w:r>
        <w:tab/>
      </w:r>
      <w:r w:rsidRPr="00B07EA6">
        <w:rPr>
          <w:u w:val="single"/>
        </w:rPr>
        <w:t>(i)</w:t>
      </w:r>
      <w:r>
        <w:rPr>
          <w:u w:val="single"/>
        </w:rPr>
        <w:t xml:space="preserve"> For school districts that do not receive allocations adjusted</w:t>
      </w:r>
      <w:r w:rsidR="009C6A5D">
        <w:rPr>
          <w:u w:val="single"/>
        </w:rPr>
        <w:t xml:space="preserve"> by </w:t>
      </w:r>
      <w:r>
        <w:rPr>
          <w:u w:val="single"/>
        </w:rPr>
        <w:t xml:space="preserve">regionalization factors under </w:t>
      </w:r>
      <w:r w:rsidR="00921D89">
        <w:rPr>
          <w:u w:val="single"/>
        </w:rPr>
        <w:t xml:space="preserve">RCW </w:t>
      </w:r>
      <w:r>
        <w:rPr>
          <w:u w:val="single"/>
        </w:rPr>
        <w:t>28A.150.412, two thousand dollars per student, increased for inflation beginning in calendar year 2020.</w:t>
      </w:r>
    </w:p>
    <w:p w:rsidR="00E0174C" w:rsidP="0099400D" w:rsidRDefault="0099400D">
      <w:pPr>
        <w:pStyle w:val="Page"/>
      </w:pPr>
      <w:r w:rsidRPr="008E14D4">
        <w:tab/>
      </w:r>
      <w:r>
        <w:rPr>
          <w:u w:val="single"/>
        </w:rPr>
        <w:t xml:space="preserve">(ii) For school districts that receive allocations adjusted regionalization factors under </w:t>
      </w:r>
      <w:r w:rsidR="00921D89">
        <w:rPr>
          <w:u w:val="single"/>
        </w:rPr>
        <w:t xml:space="preserve">RCW </w:t>
      </w:r>
      <w:r>
        <w:rPr>
          <w:u w:val="single"/>
        </w:rPr>
        <w:t>28A.150.412,</w:t>
      </w:r>
      <w:r w:rsidRPr="00B07EA6">
        <w:t>"</w:t>
      </w:r>
      <w:r w:rsidR="00E0174C">
        <w:t xml:space="preserve"> </w:t>
      </w:r>
    </w:p>
    <w:p w:rsidRPr="00E0174C" w:rsidR="00DF5D0E" w:rsidP="00E0174C" w:rsidRDefault="00DF5D0E">
      <w:pPr>
        <w:suppressLineNumbers/>
        <w:rPr>
          <w:spacing w:val="-3"/>
        </w:rPr>
      </w:pPr>
    </w:p>
    <w:permEnd w:id="1148782199"/>
    <w:p w:rsidR="00ED2EEB" w:rsidP="00E0174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7723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0174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0174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14290">
                  <w:t>Provides local effort assistance of up to $2,000 per pupil for school districts that do not receive regionalization factors for salary allocations, rather than $1550 per student in the underlying bill.</w:t>
                </w:r>
              </w:p>
              <w:p w:rsidRPr="007D1589" w:rsidR="001B4E53" w:rsidP="00E0174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772369"/>
    </w:tbl>
    <w:p w:rsidR="00DF5D0E" w:rsidP="00E0174C" w:rsidRDefault="00DF5D0E">
      <w:pPr>
        <w:pStyle w:val="BillEnd"/>
        <w:suppressLineNumbers/>
      </w:pPr>
    </w:p>
    <w:p w:rsidR="00DF5D0E" w:rsidP="00E0174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0174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74C" w:rsidRDefault="00E0174C" w:rsidP="00DF5D0E">
      <w:r>
        <w:separator/>
      </w:r>
    </w:p>
  </w:endnote>
  <w:endnote w:type="continuationSeparator" w:id="0">
    <w:p w:rsidR="00E0174C" w:rsidRDefault="00E017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BC" w:rsidRDefault="00AB7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D62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0174C">
      <w:t>5313-S.E AMH .... MACK 137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D62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70BC">
      <w:t>5313-S.E AMH .... MACK 137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74C" w:rsidRDefault="00E0174C" w:rsidP="00DF5D0E">
      <w:r>
        <w:separator/>
      </w:r>
    </w:p>
  </w:footnote>
  <w:footnote w:type="continuationSeparator" w:id="0">
    <w:p w:rsidR="00E0174C" w:rsidRDefault="00E017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BC" w:rsidRDefault="00AB7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4290"/>
    <w:rsid w:val="00492DDC"/>
    <w:rsid w:val="004C6615"/>
    <w:rsid w:val="00523C5A"/>
    <w:rsid w:val="005E69C3"/>
    <w:rsid w:val="00605C39"/>
    <w:rsid w:val="006841E6"/>
    <w:rsid w:val="006C035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1D89"/>
    <w:rsid w:val="00931B84"/>
    <w:rsid w:val="0096303F"/>
    <w:rsid w:val="00972869"/>
    <w:rsid w:val="00984CD1"/>
    <w:rsid w:val="0099400D"/>
    <w:rsid w:val="009C6A5D"/>
    <w:rsid w:val="009F23A9"/>
    <w:rsid w:val="00A01F29"/>
    <w:rsid w:val="00A17B5B"/>
    <w:rsid w:val="00A4729B"/>
    <w:rsid w:val="00A93D4A"/>
    <w:rsid w:val="00AA1230"/>
    <w:rsid w:val="00AB682C"/>
    <w:rsid w:val="00AB70BC"/>
    <w:rsid w:val="00AD2D0A"/>
    <w:rsid w:val="00AD62C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174C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5313-S.E</BillDocName>
  <AmendType>AMH</AmendType>
  <SponsorAcronym>STEE</SponsorAcronym>
  <DrafterAcronym>MACK</DrafterAcronym>
  <DraftNumber>137</DraftNumber>
  <ReferenceNumber>ESSB 5313</ReferenceNumber>
  <Floor>H AMD</Floor>
  <AmendmentNumber> 932</AmendmentNumber>
  <Sponsors>By Representative Steele</Sponsors>
  <FloorAction>WITHDRAWN 04/28/2019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107</Words>
  <Characters>601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5313-S.E AMH STEE MACK 137</dc:title>
  <dc:creator>James Mackison</dc:creator>
  <cp:lastModifiedBy>Mackison, James</cp:lastModifiedBy>
  <cp:revision>8</cp:revision>
  <dcterms:created xsi:type="dcterms:W3CDTF">2019-04-28T01:03:00Z</dcterms:created>
  <dcterms:modified xsi:type="dcterms:W3CDTF">2019-04-28T01:12:00Z</dcterms:modified>
</cp:coreProperties>
</file>