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B4F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05C2">
            <w:t>5339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05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05C2">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05C2">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05C2">
            <w:t>401</w:t>
          </w:r>
        </w:sdtContent>
      </w:sdt>
    </w:p>
    <w:p w:rsidR="00DF5D0E" w:rsidP="00B73E0A" w:rsidRDefault="00AA1230">
      <w:pPr>
        <w:pStyle w:val="OfferedBy"/>
        <w:spacing w:after="120"/>
      </w:pPr>
      <w:r>
        <w:tab/>
      </w:r>
      <w:r>
        <w:tab/>
      </w:r>
      <w:r>
        <w:tab/>
      </w:r>
    </w:p>
    <w:p w:rsidR="00DF5D0E" w:rsidRDefault="008B4F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05C2">
            <w:rPr>
              <w:b/>
              <w:u w:val="single"/>
            </w:rPr>
            <w:t>SB 5339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05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2090</w:t>
          </w:r>
        </w:sdtContent>
      </w:sdt>
    </w:p>
    <w:p w:rsidR="00DF5D0E" w:rsidP="00605C39" w:rsidRDefault="008B4F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05C2">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05C2">
          <w:pPr>
            <w:spacing w:after="400" w:line="408" w:lineRule="exact"/>
            <w:jc w:val="right"/>
            <w:rPr>
              <w:b/>
              <w:bCs/>
            </w:rPr>
          </w:pPr>
          <w:r>
            <w:rPr>
              <w:b/>
              <w:bCs/>
            </w:rPr>
            <w:t xml:space="preserve"> </w:t>
          </w:r>
        </w:p>
      </w:sdtContent>
    </w:sdt>
    <w:p w:rsidRPr="0015497C" w:rsidR="00E118AE" w:rsidP="00E118AE" w:rsidRDefault="00DE256E">
      <w:pPr>
        <w:spacing w:line="408" w:lineRule="exact"/>
      </w:pPr>
      <w:bookmarkStart w:name="StartOfAmendmentBody" w:id="1"/>
      <w:bookmarkEnd w:id="1"/>
      <w:permStart w:edGrp="everyone" w:id="2124577860"/>
      <w:r>
        <w:tab/>
      </w:r>
      <w:r w:rsidR="00E118AE">
        <w:t>On page 6, after line 8, insert the following:</w:t>
      </w:r>
    </w:p>
    <w:p w:rsidR="00E118AE" w:rsidP="00E118AE" w:rsidRDefault="00E118AE">
      <w:pPr>
        <w:pStyle w:val="RCWSLText"/>
      </w:pPr>
      <w:r>
        <w:tab/>
        <w:t>"</w:t>
      </w:r>
      <w:r>
        <w:rPr>
          <w:u w:val="single"/>
        </w:rPr>
        <w:t>NEW SECTION.</w:t>
      </w:r>
      <w:r>
        <w:rPr>
          <w:b/>
        </w:rPr>
        <w:t xml:space="preserve"> Sec. 3.</w:t>
      </w:r>
      <w:r>
        <w:t xml:space="preserve">  A new section is added to chapter 72.09 RCW to read as follows: </w:t>
      </w:r>
    </w:p>
    <w:p w:rsidR="00E118AE" w:rsidP="00E118AE" w:rsidRDefault="00E118AE">
      <w:pPr>
        <w:pStyle w:val="RCWSLText"/>
      </w:pPr>
      <w:r>
        <w:tab/>
        <w:t xml:space="preserve">If a person </w:t>
      </w:r>
      <w:r w:rsidR="00835CE5">
        <w:t>commits</w:t>
      </w:r>
      <w:r>
        <w:t xml:space="preserve"> rape in the first or second degree</w:t>
      </w:r>
      <w:r w:rsidR="00835CE5">
        <w:t>,</w:t>
      </w:r>
      <w:r>
        <w:t xml:space="preserve"> murder in the first or second degree</w:t>
      </w:r>
      <w:r w:rsidR="00835CE5">
        <w:t>, or aggravated first degree murder</w:t>
      </w:r>
      <w:r>
        <w:t xml:space="preserve"> </w:t>
      </w:r>
      <w:r w:rsidR="00146923">
        <w:t xml:space="preserve">against a corrections officer or corrections employee </w:t>
      </w:r>
      <w:r w:rsidR="00835CE5">
        <w:t xml:space="preserve">while </w:t>
      </w:r>
      <w:r w:rsidR="00146923">
        <w:t>serving a sentence</w:t>
      </w:r>
      <w:r w:rsidR="00835CE5">
        <w:t xml:space="preserve"> for aggravated first degree murder under chapter 10.95 RCW, he or she must be placed in solitary confinement for </w:t>
      </w:r>
      <w:r w:rsidR="0089331D">
        <w:t xml:space="preserve">the </w:t>
      </w:r>
      <w:r w:rsidR="00835CE5">
        <w:t xml:space="preserve">remainder of his or her </w:t>
      </w:r>
      <w:r w:rsidR="00146923">
        <w:t>term of imprisonment</w:t>
      </w:r>
      <w:r w:rsidR="00835CE5">
        <w:t xml:space="preserve">." </w:t>
      </w:r>
    </w:p>
    <w:p w:rsidR="00E118AE" w:rsidP="00E118AE" w:rsidRDefault="00E118AE">
      <w:pPr>
        <w:pStyle w:val="RCWSLText"/>
      </w:pPr>
      <w:r>
        <w:tab/>
      </w:r>
    </w:p>
    <w:p w:rsidR="00E118AE" w:rsidP="00E118AE" w:rsidRDefault="00E118AE">
      <w:pPr>
        <w:pStyle w:val="RCWSLText"/>
      </w:pPr>
      <w:r>
        <w:tab/>
        <w:t>Correct the title.</w:t>
      </w:r>
    </w:p>
    <w:p w:rsidRPr="00D105C2" w:rsidR="00DF5D0E" w:rsidP="00E118AE" w:rsidRDefault="00DF5D0E">
      <w:pPr>
        <w:pStyle w:val="Page"/>
      </w:pPr>
    </w:p>
    <w:permEnd w:id="2124577860"/>
    <w:p w:rsidR="00ED2EEB" w:rsidP="00D105C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2519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05C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05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6923">
                  <w:t xml:space="preserve">Requires a person to be placed in solitary confinement for the remainder of his or her term of imprisonment if he or she commits Rape in the first or second degree, Murder in the first or second degree, or Aggravated First Degree Murder against a corrections officer or corrections employee while serving a sentence for Aggravated First Degree Murder. </w:t>
                </w:r>
              </w:p>
              <w:p w:rsidRPr="007D1589" w:rsidR="001B4E53" w:rsidP="00D105C2" w:rsidRDefault="001B4E53">
                <w:pPr>
                  <w:pStyle w:val="ListBullet"/>
                  <w:numPr>
                    <w:ilvl w:val="0"/>
                    <w:numId w:val="0"/>
                  </w:numPr>
                  <w:suppressLineNumbers/>
                </w:pPr>
              </w:p>
            </w:tc>
          </w:tr>
        </w:sdtContent>
      </w:sdt>
      <w:permEnd w:id="180251902"/>
    </w:tbl>
    <w:p w:rsidR="00DF5D0E" w:rsidP="00D105C2" w:rsidRDefault="00DF5D0E">
      <w:pPr>
        <w:pStyle w:val="BillEnd"/>
        <w:suppressLineNumbers/>
      </w:pPr>
    </w:p>
    <w:p w:rsidR="00DF5D0E" w:rsidP="00D105C2" w:rsidRDefault="00DE256E">
      <w:pPr>
        <w:pStyle w:val="BillEnd"/>
        <w:suppressLineNumbers/>
      </w:pPr>
      <w:r>
        <w:rPr>
          <w:b/>
        </w:rPr>
        <w:t>--- END ---</w:t>
      </w:r>
    </w:p>
    <w:p w:rsidR="00DF5D0E" w:rsidP="00D105C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C2" w:rsidRDefault="00D105C2" w:rsidP="00DF5D0E">
      <w:r>
        <w:separator/>
      </w:r>
    </w:p>
  </w:endnote>
  <w:endnote w:type="continuationSeparator" w:id="0">
    <w:p w:rsidR="00D105C2" w:rsidRDefault="00D105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23" w:rsidRDefault="00146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B4F07">
    <w:pPr>
      <w:pStyle w:val="AmendDraftFooter"/>
    </w:pPr>
    <w:r>
      <w:fldChar w:fldCharType="begin"/>
    </w:r>
    <w:r>
      <w:instrText xml:space="preserve"> TITLE   \* MERGEFORMAT </w:instrText>
    </w:r>
    <w:r>
      <w:fldChar w:fldCharType="separate"/>
    </w:r>
    <w:r w:rsidR="00D105C2">
      <w:t>5339 AMH CALD LEON 401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B4F07">
    <w:pPr>
      <w:pStyle w:val="AmendDraftFooter"/>
    </w:pPr>
    <w:r>
      <w:fldChar w:fldCharType="begin"/>
    </w:r>
    <w:r>
      <w:instrText xml:space="preserve"> TITLE   \* MERGEFORMAT </w:instrText>
    </w:r>
    <w:r>
      <w:fldChar w:fldCharType="separate"/>
    </w:r>
    <w:r w:rsidR="0089331D">
      <w:t>5339 AMH CALD LEON 401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C2" w:rsidRDefault="00D105C2" w:rsidP="00DF5D0E">
      <w:r>
        <w:separator/>
      </w:r>
    </w:p>
  </w:footnote>
  <w:footnote w:type="continuationSeparator" w:id="0">
    <w:p w:rsidR="00D105C2" w:rsidRDefault="00D105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23" w:rsidRDefault="00146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250C"/>
    <w:rsid w:val="000C6C82"/>
    <w:rsid w:val="000E603A"/>
    <w:rsid w:val="00102468"/>
    <w:rsid w:val="00106544"/>
    <w:rsid w:val="00146923"/>
    <w:rsid w:val="00146AAF"/>
    <w:rsid w:val="001A775A"/>
    <w:rsid w:val="001B4E53"/>
    <w:rsid w:val="001C1B27"/>
    <w:rsid w:val="001C7F91"/>
    <w:rsid w:val="001E6675"/>
    <w:rsid w:val="00217E8A"/>
    <w:rsid w:val="00265296"/>
    <w:rsid w:val="00281CBD"/>
    <w:rsid w:val="00316CD9"/>
    <w:rsid w:val="003E2FC6"/>
    <w:rsid w:val="00492DDC"/>
    <w:rsid w:val="004C6615"/>
    <w:rsid w:val="004F22CB"/>
    <w:rsid w:val="00523C5A"/>
    <w:rsid w:val="005E69C3"/>
    <w:rsid w:val="00605C39"/>
    <w:rsid w:val="006841E6"/>
    <w:rsid w:val="006F7027"/>
    <w:rsid w:val="007049E4"/>
    <w:rsid w:val="0072335D"/>
    <w:rsid w:val="0072541D"/>
    <w:rsid w:val="00757317"/>
    <w:rsid w:val="007769AF"/>
    <w:rsid w:val="007D1589"/>
    <w:rsid w:val="007D35D4"/>
    <w:rsid w:val="00835CE5"/>
    <w:rsid w:val="0083749C"/>
    <w:rsid w:val="008443FE"/>
    <w:rsid w:val="00846034"/>
    <w:rsid w:val="0089331D"/>
    <w:rsid w:val="008B4F0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4210"/>
    <w:rsid w:val="00B961E0"/>
    <w:rsid w:val="00BF44DF"/>
    <w:rsid w:val="00C61A83"/>
    <w:rsid w:val="00C8108C"/>
    <w:rsid w:val="00D105C2"/>
    <w:rsid w:val="00D40447"/>
    <w:rsid w:val="00D659AC"/>
    <w:rsid w:val="00DA47F3"/>
    <w:rsid w:val="00DC2C13"/>
    <w:rsid w:val="00DE256E"/>
    <w:rsid w:val="00DF5D0E"/>
    <w:rsid w:val="00E118A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144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5339</BillDocName>
  <AmendType>AMH</AmendType>
  <SponsorAcronym>KLIP</SponsorAcronym>
  <DrafterAcronym>LEON</DrafterAcronym>
  <DraftNumber>401</DraftNumber>
  <ReferenceNumber>SB 5339</ReferenceNumber>
  <Floor>H AMD</Floor>
  <AmendmentNumber> 2090</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179</Words>
  <Characters>850</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5339 AMH CALD LEON 401</vt:lpstr>
    </vt:vector>
  </TitlesOfParts>
  <Company>Washington State Legislature</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5339 AMH KLIP LEON 401</dc:title>
  <dc:creator>Kelly Leonard</dc:creator>
  <cp:lastModifiedBy>Leonard, Kelly</cp:lastModifiedBy>
  <cp:revision>7</cp:revision>
  <dcterms:created xsi:type="dcterms:W3CDTF">2020-02-29T23:23:00Z</dcterms:created>
  <dcterms:modified xsi:type="dcterms:W3CDTF">2020-03-01T00:02:00Z</dcterms:modified>
</cp:coreProperties>
</file>