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A49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5264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52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526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5264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1E4D">
            <w:t>202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A49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5264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75264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2017</w:t>
          </w:r>
        </w:sdtContent>
      </w:sdt>
    </w:p>
    <w:p w:rsidR="00DF5D0E" w:rsidP="00605C39" w:rsidRDefault="00FA49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5264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752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Pr="00CA1E4D" w:rsidR="0030059D" w:rsidP="00CA1E4D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806593450"/>
      <w:r>
        <w:tab/>
      </w:r>
      <w:r w:rsidR="00675264">
        <w:t xml:space="preserve">On page </w:t>
      </w:r>
      <w:r w:rsidR="0030059D">
        <w:t>4</w:t>
      </w:r>
      <w:r w:rsidR="001D0001">
        <w:t xml:space="preserve">, line </w:t>
      </w:r>
      <w:r w:rsidR="00D13429">
        <w:t>34</w:t>
      </w:r>
      <w:r w:rsidR="001D0001">
        <w:t xml:space="preserve"> of the striking amendment, after "</w:t>
      </w:r>
      <w:r w:rsidRPr="00D13429" w:rsidR="001D0001">
        <w:rPr>
          <w:u w:val="single"/>
        </w:rPr>
        <w:t>(b)</w:t>
      </w:r>
      <w:r w:rsidR="001D0001">
        <w:t>" insert "</w:t>
      </w:r>
      <w:r w:rsidRPr="00D13429" w:rsidR="00D13429">
        <w:rPr>
          <w:u w:val="single"/>
        </w:rPr>
        <w:t xml:space="preserve">Public schools shall annually, by September 1st, make available for </w:t>
      </w:r>
      <w:r w:rsidR="00181759">
        <w:rPr>
          <w:u w:val="single"/>
        </w:rPr>
        <w:t xml:space="preserve">public </w:t>
      </w:r>
      <w:r w:rsidRPr="00D13429" w:rsidR="00D13429">
        <w:rPr>
          <w:u w:val="single"/>
        </w:rPr>
        <w:t xml:space="preserve">review </w:t>
      </w:r>
      <w:r w:rsidR="00D13429">
        <w:rPr>
          <w:u w:val="single"/>
        </w:rPr>
        <w:t xml:space="preserve">in each building </w:t>
      </w:r>
      <w:r w:rsidRPr="00D13429" w:rsidR="00D13429">
        <w:rPr>
          <w:u w:val="single"/>
        </w:rPr>
        <w:t>the actual instructional materials used for classroom instruction.</w:t>
      </w:r>
    </w:p>
    <w:p w:rsidR="00675264" w:rsidP="00C8108C" w:rsidRDefault="0030059D">
      <w:pPr>
        <w:pStyle w:val="Page"/>
      </w:pPr>
      <w:r w:rsidRPr="00D13429">
        <w:tab/>
      </w:r>
      <w:r w:rsidRPr="0030059D">
        <w:rPr>
          <w:u w:val="single"/>
        </w:rPr>
        <w:t>(c)</w:t>
      </w:r>
      <w:r>
        <w:t>"</w:t>
      </w:r>
      <w:r w:rsidRPr="001D0001" w:rsidR="001D0001">
        <w:t xml:space="preserve"> </w:t>
      </w:r>
    </w:p>
    <w:p w:rsidRPr="00675264" w:rsidR="00DF5D0E" w:rsidP="00675264" w:rsidRDefault="00DF5D0E">
      <w:pPr>
        <w:suppressLineNumbers/>
        <w:rPr>
          <w:spacing w:val="-3"/>
        </w:rPr>
      </w:pPr>
    </w:p>
    <w:permEnd w:id="1806593450"/>
    <w:p w:rsidR="00ED2EEB" w:rsidP="006752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11336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52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52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0059D">
                  <w:t xml:space="preserve">Requires schools to </w:t>
                </w:r>
                <w:r w:rsidR="00D13429">
                  <w:t xml:space="preserve">make </w:t>
                </w:r>
                <w:r w:rsidR="0030059D">
                  <w:t xml:space="preserve">instructional materials </w:t>
                </w:r>
                <w:r w:rsidR="00D13429">
                  <w:t>available for review in each building</w:t>
                </w:r>
                <w:r w:rsidR="00E85C09">
                  <w:t>.</w:t>
                </w:r>
                <w:r w:rsidRPr="0096303F" w:rsidR="001C1B27">
                  <w:t>  </w:t>
                </w:r>
              </w:p>
              <w:p w:rsidRPr="007D1589" w:rsidR="001B4E53" w:rsidP="006752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1133652"/>
    </w:tbl>
    <w:p w:rsidR="00DF5D0E" w:rsidP="00675264" w:rsidRDefault="00DF5D0E">
      <w:pPr>
        <w:pStyle w:val="BillEnd"/>
        <w:suppressLineNumbers/>
      </w:pPr>
    </w:p>
    <w:p w:rsidR="00DF5D0E" w:rsidP="006752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52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4" w:rsidRDefault="00675264" w:rsidP="00DF5D0E">
      <w:r>
        <w:separator/>
      </w:r>
    </w:p>
  </w:endnote>
  <w:endnote w:type="continuationSeparator" w:id="0">
    <w:p w:rsidR="00675264" w:rsidRDefault="006752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BC6" w:rsidRDefault="00D13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13BC6">
    <w:pPr>
      <w:pStyle w:val="AmendDraftFooter"/>
    </w:pPr>
    <w:fldSimple w:instr=" TITLE   \* MERGEFORMAT ">
      <w:r w:rsidR="00CA1E4D">
        <w:t>5395-S.E AMH SHEA REIN 202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13BC6">
    <w:pPr>
      <w:pStyle w:val="AmendDraftFooter"/>
    </w:pPr>
    <w:fldSimple w:instr=" TITLE   \* MERGEFORMAT ">
      <w:r>
        <w:t>5395-S.E AMH SHEA REIN 202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4" w:rsidRDefault="00675264" w:rsidP="00DF5D0E">
      <w:r>
        <w:separator/>
      </w:r>
    </w:p>
  </w:footnote>
  <w:footnote w:type="continuationSeparator" w:id="0">
    <w:p w:rsidR="00675264" w:rsidRDefault="006752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BC6" w:rsidRDefault="00D13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1759"/>
    <w:rsid w:val="001A775A"/>
    <w:rsid w:val="001B4E53"/>
    <w:rsid w:val="001C1B27"/>
    <w:rsid w:val="001C7F91"/>
    <w:rsid w:val="001D0001"/>
    <w:rsid w:val="001E6675"/>
    <w:rsid w:val="00217E8A"/>
    <w:rsid w:val="00265296"/>
    <w:rsid w:val="00281CBD"/>
    <w:rsid w:val="0030059D"/>
    <w:rsid w:val="00316CD9"/>
    <w:rsid w:val="003E2FC6"/>
    <w:rsid w:val="00492DDC"/>
    <w:rsid w:val="004C6615"/>
    <w:rsid w:val="00523C5A"/>
    <w:rsid w:val="005E69C3"/>
    <w:rsid w:val="00605C39"/>
    <w:rsid w:val="00656BDA"/>
    <w:rsid w:val="0067526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7A75"/>
    <w:rsid w:val="00BF44DF"/>
    <w:rsid w:val="00C61A83"/>
    <w:rsid w:val="00C8108C"/>
    <w:rsid w:val="00CA1E4D"/>
    <w:rsid w:val="00D13429"/>
    <w:rsid w:val="00D13BC6"/>
    <w:rsid w:val="00D40447"/>
    <w:rsid w:val="00D43F4B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5C09"/>
    <w:rsid w:val="00EC4C96"/>
    <w:rsid w:val="00ED2EEB"/>
    <w:rsid w:val="00F229DE"/>
    <w:rsid w:val="00F304D3"/>
    <w:rsid w:val="00F4663F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D718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SHEA</SponsorAcronym>
  <DrafterAcronym>REIN</DrafterAcronym>
  <DraftNumber>202</DraftNumber>
  <ReferenceNumber>ESSB 5395</ReferenceNumber>
  <Floor>H AMD TO ED COMM AMD (H-4971.4/20)</Floor>
  <AmendmentNumber> 2017</AmendmentNumber>
  <Sponsors>By Representative Shea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79</Words>
  <Characters>425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SHEA REIN 202</vt:lpstr>
    </vt:vector>
  </TitlesOfParts>
  <Company>Washington State Legislature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SHEA REIN 202</dc:title>
  <dc:creator>Jill Reinmuth</dc:creator>
  <cp:lastModifiedBy>Reinmuth, Jill</cp:lastModifiedBy>
  <cp:revision>7</cp:revision>
  <dcterms:created xsi:type="dcterms:W3CDTF">2020-03-01T01:31:00Z</dcterms:created>
  <dcterms:modified xsi:type="dcterms:W3CDTF">2020-03-01T23:12:00Z</dcterms:modified>
</cp:coreProperties>
</file>