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BA2FC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018FC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018F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018FC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018FC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018FC">
            <w:t>198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A2FC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018FC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018F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1961</w:t>
          </w:r>
        </w:sdtContent>
      </w:sdt>
    </w:p>
    <w:p w:rsidR="00DF5D0E" w:rsidP="00605C39" w:rsidRDefault="00BA2FC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018FC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018F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="005018FC" w:rsidP="00C8108C" w:rsidRDefault="00DE256E">
      <w:pPr>
        <w:pStyle w:val="Page"/>
      </w:pPr>
      <w:bookmarkStart w:name="StartOfAmendmentBody" w:id="1"/>
      <w:bookmarkEnd w:id="1"/>
      <w:permStart w:edGrp="everyone" w:id="987325614"/>
      <w:r>
        <w:tab/>
      </w:r>
      <w:r w:rsidR="005018FC">
        <w:t xml:space="preserve">On page </w:t>
      </w:r>
      <w:r w:rsidR="004D4566">
        <w:t>2, line 39, after "journals" strike ", where appropriate," and insert "((</w:t>
      </w:r>
      <w:r w:rsidRPr="004D4566" w:rsidR="004D4566">
        <w:rPr>
          <w:strike/>
        </w:rPr>
        <w:t>, where appropriate,</w:t>
      </w:r>
      <w:r w:rsidR="004D4566">
        <w:t>))"</w:t>
      </w:r>
    </w:p>
    <w:p w:rsidRPr="005018FC" w:rsidR="00DF5D0E" w:rsidP="005018FC" w:rsidRDefault="00DF5D0E">
      <w:pPr>
        <w:suppressLineNumbers/>
        <w:rPr>
          <w:spacing w:val="-3"/>
        </w:rPr>
      </w:pPr>
    </w:p>
    <w:permEnd w:id="987325614"/>
    <w:p w:rsidR="00ED2EEB" w:rsidP="005018F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601384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018F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018F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D4566">
                  <w:t>Requires information to be published in peer-reviewed journals in order to be medically and scientifically accurate, instead of only when such publication is appropriate.</w:t>
                </w:r>
              </w:p>
              <w:p w:rsidRPr="007D1589" w:rsidR="001B4E53" w:rsidP="005018F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60138493"/>
    </w:tbl>
    <w:p w:rsidR="00DF5D0E" w:rsidP="005018FC" w:rsidRDefault="00DF5D0E">
      <w:pPr>
        <w:pStyle w:val="BillEnd"/>
        <w:suppressLineNumbers/>
      </w:pPr>
    </w:p>
    <w:p w:rsidR="00DF5D0E" w:rsidP="005018F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018F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8FC" w:rsidRDefault="005018FC" w:rsidP="00DF5D0E">
      <w:r>
        <w:separator/>
      </w:r>
    </w:p>
  </w:endnote>
  <w:endnote w:type="continuationSeparator" w:id="0">
    <w:p w:rsidR="005018FC" w:rsidRDefault="005018F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230" w:rsidRDefault="00C90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A2FC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018FC">
      <w:t>5395-S.E AMH YOUN MORI 198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A2FC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90230">
      <w:t>5395-S.E AMH YOUN MORI 198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8FC" w:rsidRDefault="005018FC" w:rsidP="00DF5D0E">
      <w:r>
        <w:separator/>
      </w:r>
    </w:p>
  </w:footnote>
  <w:footnote w:type="continuationSeparator" w:id="0">
    <w:p w:rsidR="005018FC" w:rsidRDefault="005018F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230" w:rsidRDefault="00C90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D4566"/>
    <w:rsid w:val="005018FC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6A13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2FC8"/>
    <w:rsid w:val="00BF44DF"/>
    <w:rsid w:val="00C61A83"/>
    <w:rsid w:val="00C8108C"/>
    <w:rsid w:val="00C9023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3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MORI</DrafterAcronym>
  <DraftNumber>198</DraftNumber>
  <ReferenceNumber>ESSB 5395</ReferenceNumber>
  <Floor>H AMD</Floor>
  <AmendmentNumber> 1961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66</Words>
  <Characters>358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MORI 198</dc:title>
  <dc:creator>Jim Morishima</dc:creator>
  <cp:lastModifiedBy>Morishima, Jim</cp:lastModifiedBy>
  <cp:revision>5</cp:revision>
  <dcterms:created xsi:type="dcterms:W3CDTF">2020-02-29T19:49:00Z</dcterms:created>
  <dcterms:modified xsi:type="dcterms:W3CDTF">2020-02-29T19:51:00Z</dcterms:modified>
</cp:coreProperties>
</file>