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1792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C1BF3">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C1BF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C1BF3">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C1BF3">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C1BF3">
            <w:t>238</w:t>
          </w:r>
        </w:sdtContent>
      </w:sdt>
    </w:p>
    <w:p w:rsidR="00DF5D0E" w:rsidP="00B73E0A" w:rsidRDefault="00AA1230">
      <w:pPr>
        <w:pStyle w:val="OfferedBy"/>
        <w:spacing w:after="120"/>
      </w:pPr>
      <w:r>
        <w:tab/>
      </w:r>
      <w:r>
        <w:tab/>
      </w:r>
      <w:r>
        <w:tab/>
      </w:r>
    </w:p>
    <w:p w:rsidR="00DF5D0E" w:rsidRDefault="00C1792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C1BF3">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C1BF3">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674</w:t>
          </w:r>
        </w:sdtContent>
      </w:sdt>
    </w:p>
    <w:p w:rsidR="00DF5D0E" w:rsidP="00605C39" w:rsidRDefault="00C1792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C1BF3">
            <w:rPr>
              <w:sz w:val="22"/>
            </w:rPr>
            <w:t xml:space="preserve">By Representative Kretz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C1BF3">
          <w:pPr>
            <w:spacing w:after="400" w:line="408" w:lineRule="exact"/>
            <w:jc w:val="right"/>
            <w:rPr>
              <w:b/>
              <w:bCs/>
            </w:rPr>
          </w:pPr>
          <w:r>
            <w:rPr>
              <w:b/>
              <w:bCs/>
            </w:rPr>
            <w:t xml:space="preserve">NOT CONSIDERED 12/23/2019</w:t>
          </w:r>
        </w:p>
      </w:sdtContent>
    </w:sdt>
    <w:p w:rsidR="005C1BF3" w:rsidP="00C8108C" w:rsidRDefault="00DE256E">
      <w:pPr>
        <w:pStyle w:val="Page"/>
      </w:pPr>
      <w:bookmarkStart w:name="StartOfAmendmentBody" w:id="1"/>
      <w:bookmarkEnd w:id="1"/>
      <w:permStart w:edGrp="everyone" w:id="234495311"/>
      <w:r>
        <w:tab/>
      </w:r>
      <w:r w:rsidR="005C1BF3">
        <w:t xml:space="preserve">On page </w:t>
      </w:r>
      <w:r w:rsidR="005B57BB">
        <w:t>2, line 37 of the striking amendment, after "as" strike all material through "wildfire" and insert "wildfire, except where forest hazard reduction and management practices have not taken place thereby increasing the risk and severity of wildfires, water stress and drought, flooding"</w:t>
      </w:r>
    </w:p>
    <w:p w:rsidRPr="005C1BF3" w:rsidR="00DF5D0E" w:rsidP="005C1BF3" w:rsidRDefault="00DF5D0E">
      <w:pPr>
        <w:suppressLineNumbers/>
        <w:rPr>
          <w:spacing w:val="-3"/>
        </w:rPr>
      </w:pPr>
    </w:p>
    <w:permEnd w:id="234495311"/>
    <w:p w:rsidR="00ED2EEB" w:rsidP="005C1BF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779875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C1BF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C1BF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E46AB">
                  <w:t xml:space="preserve">Modifies the definition of "environmental burdens" to </w:t>
                </w:r>
                <w:r w:rsidR="001F6C38">
                  <w:t>exempt risks caused by exposure to wildfires where forest hazard reduction and management practices have not taken place thereby increasing the risk and severity of wildfires.</w:t>
                </w:r>
              </w:p>
              <w:p w:rsidRPr="007D1589" w:rsidR="001B4E53" w:rsidP="005C1BF3" w:rsidRDefault="001B4E53">
                <w:pPr>
                  <w:pStyle w:val="ListBullet"/>
                  <w:numPr>
                    <w:ilvl w:val="0"/>
                    <w:numId w:val="0"/>
                  </w:numPr>
                  <w:suppressLineNumbers/>
                </w:pPr>
              </w:p>
            </w:tc>
          </w:tr>
        </w:sdtContent>
      </w:sdt>
      <w:permEnd w:id="1377987569"/>
    </w:tbl>
    <w:p w:rsidR="00DF5D0E" w:rsidP="005C1BF3" w:rsidRDefault="00DF5D0E">
      <w:pPr>
        <w:pStyle w:val="BillEnd"/>
        <w:suppressLineNumbers/>
      </w:pPr>
    </w:p>
    <w:p w:rsidR="00DF5D0E" w:rsidP="005C1BF3" w:rsidRDefault="00DE256E">
      <w:pPr>
        <w:pStyle w:val="BillEnd"/>
        <w:suppressLineNumbers/>
      </w:pPr>
      <w:r>
        <w:rPr>
          <w:b/>
        </w:rPr>
        <w:t>--- END ---</w:t>
      </w:r>
    </w:p>
    <w:p w:rsidR="00DF5D0E" w:rsidP="005C1BF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F3" w:rsidRDefault="005C1BF3" w:rsidP="00DF5D0E">
      <w:r>
        <w:separator/>
      </w:r>
    </w:p>
  </w:endnote>
  <w:endnote w:type="continuationSeparator" w:id="0">
    <w:p w:rsidR="005C1BF3" w:rsidRDefault="005C1BF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E9" w:rsidRDefault="00DF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3F68">
    <w:pPr>
      <w:pStyle w:val="AmendDraftFooter"/>
    </w:pPr>
    <w:fldSimple w:instr=" TITLE   \* MERGEFORMAT ">
      <w:r w:rsidR="005C1BF3">
        <w:t>5489-S2 AMH .... OMLI 238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3F68">
    <w:pPr>
      <w:pStyle w:val="AmendDraftFooter"/>
    </w:pPr>
    <w:fldSimple w:instr=" TITLE   \* MERGEFORMAT ">
      <w:r>
        <w:t>5489-S2 AMH .... OMLI 238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F3" w:rsidRDefault="005C1BF3" w:rsidP="00DF5D0E">
      <w:r>
        <w:separator/>
      </w:r>
    </w:p>
  </w:footnote>
  <w:footnote w:type="continuationSeparator" w:id="0">
    <w:p w:rsidR="005C1BF3" w:rsidRDefault="005C1BF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E9" w:rsidRDefault="00DF0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1F6C38"/>
    <w:rsid w:val="00217E8A"/>
    <w:rsid w:val="00265296"/>
    <w:rsid w:val="00281CBD"/>
    <w:rsid w:val="00316CD9"/>
    <w:rsid w:val="003E2FC6"/>
    <w:rsid w:val="00492DDC"/>
    <w:rsid w:val="004C6615"/>
    <w:rsid w:val="00523C5A"/>
    <w:rsid w:val="005B57BB"/>
    <w:rsid w:val="005C1BF3"/>
    <w:rsid w:val="005E69C3"/>
    <w:rsid w:val="00605C39"/>
    <w:rsid w:val="006841E6"/>
    <w:rsid w:val="006E46AB"/>
    <w:rsid w:val="006F7027"/>
    <w:rsid w:val="007049E4"/>
    <w:rsid w:val="0072335D"/>
    <w:rsid w:val="0072541D"/>
    <w:rsid w:val="00744755"/>
    <w:rsid w:val="00757317"/>
    <w:rsid w:val="007769AF"/>
    <w:rsid w:val="007D1589"/>
    <w:rsid w:val="007D35D4"/>
    <w:rsid w:val="0083749C"/>
    <w:rsid w:val="008443FE"/>
    <w:rsid w:val="00846034"/>
    <w:rsid w:val="008C7E6E"/>
    <w:rsid w:val="00931B84"/>
    <w:rsid w:val="00933F68"/>
    <w:rsid w:val="0096303F"/>
    <w:rsid w:val="00972869"/>
    <w:rsid w:val="00984CD1"/>
    <w:rsid w:val="009F1DF1"/>
    <w:rsid w:val="009F23A9"/>
    <w:rsid w:val="00A01F29"/>
    <w:rsid w:val="00A17B5B"/>
    <w:rsid w:val="00A4729B"/>
    <w:rsid w:val="00A8488A"/>
    <w:rsid w:val="00A93D4A"/>
    <w:rsid w:val="00AA1230"/>
    <w:rsid w:val="00AB682C"/>
    <w:rsid w:val="00AD2D0A"/>
    <w:rsid w:val="00B31D1C"/>
    <w:rsid w:val="00B41494"/>
    <w:rsid w:val="00B518D0"/>
    <w:rsid w:val="00B56650"/>
    <w:rsid w:val="00B73E0A"/>
    <w:rsid w:val="00B961E0"/>
    <w:rsid w:val="00BF44DF"/>
    <w:rsid w:val="00C1792C"/>
    <w:rsid w:val="00C61A83"/>
    <w:rsid w:val="00C8108C"/>
    <w:rsid w:val="00D40447"/>
    <w:rsid w:val="00D659AC"/>
    <w:rsid w:val="00DA47F3"/>
    <w:rsid w:val="00DC2C13"/>
    <w:rsid w:val="00DE256E"/>
    <w:rsid w:val="00DF09E9"/>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0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KRET</SponsorAcronym>
  <DrafterAcronym>OMLI</DrafterAcronym>
  <DraftNumber>238</DraftNumber>
  <ReferenceNumber>2SSB 5489</ReferenceNumber>
  <Floor>H AMD TO APP COMM AMD (H-2877.1/19)</Floor>
  <AmendmentNumber> 674</AmendmentNumber>
  <Sponsors>By Representative Kretz</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107</Words>
  <Characters>588</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KRET OMLI 238</dc:title>
  <dc:creator>Desiree Omli</dc:creator>
  <cp:lastModifiedBy>Omli, Desiree</cp:lastModifiedBy>
  <cp:revision>10</cp:revision>
  <dcterms:created xsi:type="dcterms:W3CDTF">2019-04-11T15:58:00Z</dcterms:created>
  <dcterms:modified xsi:type="dcterms:W3CDTF">2019-04-11T16:07:00Z</dcterms:modified>
</cp:coreProperties>
</file>