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710A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43EC8">
            <w:t>5946-S.E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43EC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43EC8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43EC8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43EC8">
            <w:t>197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710A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43EC8">
            <w:rPr>
              <w:b/>
              <w:u w:val="single"/>
            </w:rPr>
            <w:t>ESSB 5946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43EC8">
            <w:t>H AMD TO ENVI COMM AMD (H-2662.4/19)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529</w:t>
          </w:r>
        </w:sdtContent>
      </w:sdt>
    </w:p>
    <w:p w:rsidR="00DF5D0E" w:rsidP="00605C39" w:rsidRDefault="00C710A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43EC8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43EC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A43EC8" w:rsidP="00C8108C" w:rsidRDefault="00DE256E">
      <w:pPr>
        <w:pStyle w:val="Page"/>
      </w:pPr>
      <w:bookmarkStart w:name="StartOfAmendmentBody" w:id="1"/>
      <w:bookmarkEnd w:id="1"/>
      <w:permStart w:edGrp="everyone" w:id="319174859"/>
      <w:r>
        <w:tab/>
      </w:r>
      <w:r w:rsidR="00A43EC8">
        <w:t xml:space="preserve">On page </w:t>
      </w:r>
      <w:r w:rsidR="002E1634">
        <w:t>1, line 11, after "than" strike "two hundred" and insert "twenty"</w:t>
      </w:r>
    </w:p>
    <w:p w:rsidRPr="00A43EC8" w:rsidR="00DF5D0E" w:rsidP="00A43EC8" w:rsidRDefault="00DF5D0E">
      <w:pPr>
        <w:suppressLineNumbers/>
        <w:rPr>
          <w:spacing w:val="-3"/>
        </w:rPr>
      </w:pPr>
    </w:p>
    <w:permEnd w:id="319174859"/>
    <w:p w:rsidR="00ED2EEB" w:rsidP="00A43EC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638663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43EC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2130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E1634">
                  <w:t xml:space="preserve">Reduces from 200 to 20 the number of beds that may be included in a transitional encampment or temporary shelter in order for the </w:t>
                </w:r>
                <w:r w:rsidR="0052130F">
                  <w:t>shelter or encampment</w:t>
                </w:r>
                <w:r w:rsidR="002E1634">
                  <w:t xml:space="preserve"> siting to be exempt from State Environmental Policy A</w:t>
                </w:r>
                <w:r w:rsidR="0052130F">
                  <w:t>ct r</w:t>
                </w:r>
                <w:r w:rsidR="002E1634">
                  <w:t>eview.</w:t>
                </w:r>
              </w:p>
            </w:tc>
          </w:tr>
        </w:sdtContent>
      </w:sdt>
      <w:permEnd w:id="1263866342"/>
    </w:tbl>
    <w:p w:rsidR="00DF5D0E" w:rsidP="00A43EC8" w:rsidRDefault="00DF5D0E">
      <w:pPr>
        <w:pStyle w:val="BillEnd"/>
        <w:suppressLineNumbers/>
      </w:pPr>
    </w:p>
    <w:p w:rsidR="00DF5D0E" w:rsidP="00A43EC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43EC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C8" w:rsidRDefault="00A43EC8" w:rsidP="00DF5D0E">
      <w:r>
        <w:separator/>
      </w:r>
    </w:p>
  </w:endnote>
  <w:endnote w:type="continuationSeparator" w:id="0">
    <w:p w:rsidR="00A43EC8" w:rsidRDefault="00A43EC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82" w:rsidRDefault="005F4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710A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43EC8">
      <w:t>5946-S.E AMH .... LIPS 197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710A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F4782">
      <w:t>5946-S.E AMH .... LIPS 197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C8" w:rsidRDefault="00A43EC8" w:rsidP="00DF5D0E">
      <w:r>
        <w:separator/>
      </w:r>
    </w:p>
  </w:footnote>
  <w:footnote w:type="continuationSeparator" w:id="0">
    <w:p w:rsidR="00A43EC8" w:rsidRDefault="00A43EC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782" w:rsidRDefault="005F4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1634"/>
    <w:rsid w:val="00316CD9"/>
    <w:rsid w:val="003E2FC6"/>
    <w:rsid w:val="00492DDC"/>
    <w:rsid w:val="004C6615"/>
    <w:rsid w:val="0052130F"/>
    <w:rsid w:val="00523C5A"/>
    <w:rsid w:val="005E69C3"/>
    <w:rsid w:val="005F4782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3EC8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10A9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1030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5946-S.E</BillDocName>
  <AmendType>AMH</AmendType>
  <SponsorAcronym>WALJ</SponsorAcronym>
  <DrafterAcronym>LIPS</DrafterAcronym>
  <DraftNumber>197</DraftNumber>
  <ReferenceNumber>ESSB 5946</ReferenceNumber>
  <Floor>H AMD TO ENVI COMM AMD (H-2662.4/19)</Floor>
  <AmendmentNumber> 529</AmendmentNumber>
  <Sponsors>By Representative Walsh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81</Words>
  <Characters>383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5946-S.E AMH WALJ LIPS 197</dc:title>
  <dc:creator>Jacob Lipson</dc:creator>
  <cp:lastModifiedBy>Lipson, Jacob</cp:lastModifiedBy>
  <cp:revision>5</cp:revision>
  <dcterms:created xsi:type="dcterms:W3CDTF">2019-04-09T18:07:00Z</dcterms:created>
  <dcterms:modified xsi:type="dcterms:W3CDTF">2019-04-09T18:17:00Z</dcterms:modified>
</cp:coreProperties>
</file>