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B65DB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F5D1B">
            <w:t>6025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F5D1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F5D1B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F5D1B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F5D1B">
            <w:t>070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65DB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F5D1B">
            <w:rPr>
              <w:b/>
              <w:u w:val="single"/>
            </w:rPr>
            <w:t>SB 6025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F5D1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961</w:t>
          </w:r>
        </w:sdtContent>
      </w:sdt>
    </w:p>
    <w:p w:rsidR="00DF5D0E" w:rsidP="00605C39" w:rsidRDefault="00B65DB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F5D1B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F5D1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04/28/2019</w:t>
          </w:r>
        </w:p>
      </w:sdtContent>
    </w:sdt>
    <w:p w:rsidR="00EF5D1B" w:rsidP="00C8108C" w:rsidRDefault="00DE256E">
      <w:pPr>
        <w:pStyle w:val="Page"/>
      </w:pPr>
      <w:bookmarkStart w:name="StartOfAmendmentBody" w:id="1"/>
      <w:bookmarkEnd w:id="1"/>
      <w:permStart w:edGrp="everyone" w:id="106823996"/>
      <w:r>
        <w:tab/>
      </w:r>
      <w:r w:rsidR="00EF5D1B">
        <w:t xml:space="preserve">On page </w:t>
      </w:r>
      <w:r w:rsidR="0055564B">
        <w:t>5, after line 3</w:t>
      </w:r>
      <w:r w:rsidR="000221F6">
        <w:t>3</w:t>
      </w:r>
      <w:r w:rsidR="0055564B">
        <w:t>, insert the following:</w:t>
      </w:r>
    </w:p>
    <w:p w:rsidR="00DF5D0E" w:rsidP="0055564B" w:rsidRDefault="0055564B">
      <w:pPr>
        <w:pStyle w:val="RCWSLText"/>
      </w:pPr>
      <w:r>
        <w:tab/>
        <w:t>"</w:t>
      </w:r>
      <w:r w:rsidR="000221F6">
        <w:rPr>
          <w:u w:val="single"/>
        </w:rPr>
        <w:t>NEW SECTION.</w:t>
      </w:r>
      <w:r w:rsidR="000221F6">
        <w:t xml:space="preserve">  </w:t>
      </w:r>
      <w:r w:rsidR="000221F6">
        <w:rPr>
          <w:b/>
        </w:rPr>
        <w:t>Sec. 3.</w:t>
      </w:r>
      <w:r>
        <w:t xml:space="preserve"> The exemptions in this act apply to any public records requests made prior to the effective date of this act for which the disclosure of records has not already occurred."</w:t>
      </w:r>
    </w:p>
    <w:p w:rsidR="000221F6" w:rsidP="0055564B" w:rsidRDefault="000221F6">
      <w:pPr>
        <w:pStyle w:val="RCWSLText"/>
      </w:pPr>
    </w:p>
    <w:p w:rsidR="000221F6" w:rsidP="000221F6" w:rsidRDefault="000221F6">
      <w:pPr>
        <w:pStyle w:val="RCWSLText"/>
      </w:pPr>
      <w:r>
        <w:tab/>
        <w:t>Renumber the remaining sections consecutively and correct any internal references accordingly.</w:t>
      </w:r>
    </w:p>
    <w:p w:rsidR="000A48E1" w:rsidP="000221F6" w:rsidRDefault="000A48E1">
      <w:pPr>
        <w:pStyle w:val="RCWSLText"/>
      </w:pPr>
    </w:p>
    <w:p w:rsidRPr="00EF5D1B" w:rsidR="000A48E1" w:rsidP="000221F6" w:rsidRDefault="000A48E1">
      <w:pPr>
        <w:pStyle w:val="RCWSLText"/>
      </w:pPr>
      <w:r>
        <w:tab/>
        <w:t>Correct the title.</w:t>
      </w:r>
    </w:p>
    <w:permEnd w:id="106823996"/>
    <w:p w:rsidR="00ED2EEB" w:rsidP="00EF5D1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3917953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F5D1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55564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55564B">
                  <w:t xml:space="preserve"> Clarifies that the exemptions in this act apply to any prior public records requests for which the disclosure of records has not already occurred.</w:t>
                </w:r>
              </w:p>
            </w:tc>
          </w:tr>
        </w:sdtContent>
      </w:sdt>
      <w:permEnd w:id="1539179535"/>
    </w:tbl>
    <w:p w:rsidR="00DF5D0E" w:rsidP="00EF5D1B" w:rsidRDefault="00DF5D0E">
      <w:pPr>
        <w:pStyle w:val="BillEnd"/>
        <w:suppressLineNumbers/>
      </w:pPr>
    </w:p>
    <w:p w:rsidR="00DF5D0E" w:rsidP="00EF5D1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F5D1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D1B" w:rsidRDefault="00EF5D1B" w:rsidP="00DF5D0E">
      <w:r>
        <w:separator/>
      </w:r>
    </w:p>
  </w:endnote>
  <w:endnote w:type="continuationSeparator" w:id="0">
    <w:p w:rsidR="00EF5D1B" w:rsidRDefault="00EF5D1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112" w:rsidRDefault="00B701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A48E1">
    <w:pPr>
      <w:pStyle w:val="AmendDraftFooter"/>
    </w:pPr>
    <w:fldSimple w:instr=" TITLE   \* MERGEFORMAT ">
      <w:r w:rsidR="00EF5D1B">
        <w:t>6025 AMH SULP ZOLL 070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A48E1">
    <w:pPr>
      <w:pStyle w:val="AmendDraftFooter"/>
    </w:pPr>
    <w:fldSimple w:instr=" TITLE   \* MERGEFORMAT ">
      <w:r>
        <w:t>6025 AMH SULP ZOLL 070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D1B" w:rsidRDefault="00EF5D1B" w:rsidP="00DF5D0E">
      <w:r>
        <w:separator/>
      </w:r>
    </w:p>
  </w:footnote>
  <w:footnote w:type="continuationSeparator" w:id="0">
    <w:p w:rsidR="00EF5D1B" w:rsidRDefault="00EF5D1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112" w:rsidRDefault="00B701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221F6"/>
    <w:rsid w:val="00050639"/>
    <w:rsid w:val="00060D21"/>
    <w:rsid w:val="00096165"/>
    <w:rsid w:val="000A48E1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5564B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B4C69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65DB8"/>
    <w:rsid w:val="00B70112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F5D1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7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6025</BillDocName>
  <AmendType>AMH</AmendType>
  <SponsorAcronym>WALJ</SponsorAcronym>
  <DrafterAcronym>ZOLL</DrafterAcronym>
  <DraftNumber>070</DraftNumber>
  <ReferenceNumber>SB 6025</ReferenceNumber>
  <Floor>H AMD</Floor>
  <AmendmentNumber> 961</AmendmentNumber>
  <Sponsors>By Representative Walsh</Sponsors>
  <FloorAction>ADOPTED 04/28/2019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18</TotalTime>
  <Pages>1</Pages>
  <Words>108</Words>
  <Characters>544</Characters>
  <Application>Microsoft Office Word</Application>
  <DocSecurity>8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6025 AMH SULP ZOLL 070</vt:lpstr>
    </vt:vector>
  </TitlesOfParts>
  <Company>Washington State Legislature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6025 AMH WALJ ZOLL 070</dc:title>
  <dc:creator>Jason Zolle</dc:creator>
  <cp:lastModifiedBy>Zolle, Jason</cp:lastModifiedBy>
  <cp:revision>6</cp:revision>
  <dcterms:created xsi:type="dcterms:W3CDTF">2019-04-28T17:54:00Z</dcterms:created>
  <dcterms:modified xsi:type="dcterms:W3CDTF">2019-04-28T18:12:00Z</dcterms:modified>
</cp:coreProperties>
</file>