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864CD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84368">
            <w:t>6281-S2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8436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84368">
            <w:t>HUDG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84368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84368">
            <w:t>249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64CD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84368">
            <w:rPr>
              <w:b/>
              <w:u w:val="single"/>
            </w:rPr>
            <w:t>2SSB 6281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84368">
            <w:t>H AMD TO ITED COMM AMD (H-5242.1/20)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2117</w:t>
          </w:r>
        </w:sdtContent>
      </w:sdt>
    </w:p>
    <w:p w:rsidR="00DF5D0E" w:rsidP="00605C39" w:rsidRDefault="00864CD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84368">
            <w:rPr>
              <w:sz w:val="22"/>
            </w:rPr>
            <w:t>By Representative Hudgins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8436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03/06/2020</w:t>
          </w:r>
        </w:p>
      </w:sdtContent>
    </w:sdt>
    <w:p w:rsidR="00FB54CA" w:rsidP="00FB54CA" w:rsidRDefault="00DE256E">
      <w:pPr>
        <w:pStyle w:val="Page"/>
      </w:pPr>
      <w:bookmarkStart w:name="StartOfAmendmentBody" w:id="1"/>
      <w:bookmarkEnd w:id="1"/>
      <w:permStart w:edGrp="everyone" w:id="266551253"/>
      <w:r>
        <w:tab/>
      </w:r>
      <w:r w:rsidR="00FB54CA">
        <w:t>On page 4, beginning on line 12 of the striking amendment, strike all of subsections (11) through (13)</w:t>
      </w:r>
    </w:p>
    <w:p w:rsidR="00FB54CA" w:rsidP="00FB54CA" w:rsidRDefault="00FB54CA">
      <w:pPr>
        <w:pStyle w:val="RCWSLText"/>
      </w:pPr>
    </w:p>
    <w:p w:rsidR="00FB54CA" w:rsidP="00FB54CA" w:rsidRDefault="00FB54CA">
      <w:pPr>
        <w:pStyle w:val="RCWSLText"/>
      </w:pPr>
      <w:r>
        <w:tab/>
        <w:t>Renumber the remaining subsections consecutively and correct any internal references accordingly.</w:t>
      </w:r>
    </w:p>
    <w:p w:rsidR="00FB54CA" w:rsidP="00FB54CA" w:rsidRDefault="00FB54CA">
      <w:pPr>
        <w:pStyle w:val="RCWSLText"/>
      </w:pPr>
    </w:p>
    <w:p w:rsidR="00FB54CA" w:rsidP="00FB54CA" w:rsidRDefault="00FB54CA">
      <w:pPr>
        <w:pStyle w:val="RCWSLText"/>
      </w:pPr>
      <w:r>
        <w:tab/>
        <w:t>On page 4, beginning on line 31 of the striking amendment, strike all of subsection (17)</w:t>
      </w:r>
    </w:p>
    <w:p w:rsidR="00FB54CA" w:rsidP="00FB54CA" w:rsidRDefault="00FB54CA">
      <w:pPr>
        <w:pStyle w:val="RCWSLText"/>
      </w:pPr>
    </w:p>
    <w:p w:rsidR="00FB54CA" w:rsidP="00FB54CA" w:rsidRDefault="00FB54CA">
      <w:pPr>
        <w:pStyle w:val="RCWSLText"/>
      </w:pPr>
      <w:r>
        <w:tab/>
        <w:t>Renumber the remaining subsections consecutively and correct any internal references accordingly.</w:t>
      </w:r>
    </w:p>
    <w:p w:rsidR="00FB54CA" w:rsidP="00FB54CA" w:rsidRDefault="00FB54CA">
      <w:pPr>
        <w:pStyle w:val="RCWSLText"/>
      </w:pPr>
    </w:p>
    <w:p w:rsidR="00FB54CA" w:rsidP="00FB54CA" w:rsidRDefault="00FB54CA">
      <w:pPr>
        <w:pStyle w:val="RCWSLText"/>
      </w:pPr>
      <w:r>
        <w:tab/>
        <w:t>On page 5, beginning on line 14 of the striking amendment, strike all of subsection (24)</w:t>
      </w:r>
    </w:p>
    <w:p w:rsidR="00FB54CA" w:rsidP="00FB54CA" w:rsidRDefault="00FB54CA">
      <w:pPr>
        <w:pStyle w:val="RCWSLText"/>
      </w:pPr>
    </w:p>
    <w:p w:rsidR="00FB54CA" w:rsidP="00FB54CA" w:rsidRDefault="00FB54CA">
      <w:pPr>
        <w:pStyle w:val="RCWSLText"/>
      </w:pPr>
      <w:r>
        <w:tab/>
        <w:t>Renumber the remaining subsections consecutively and correct any internal references accordingly.</w:t>
      </w:r>
    </w:p>
    <w:p w:rsidR="00FB54CA" w:rsidP="00FB54CA" w:rsidRDefault="00FB54CA">
      <w:pPr>
        <w:pStyle w:val="RCWSLText"/>
      </w:pPr>
    </w:p>
    <w:p w:rsidR="00FB54CA" w:rsidP="00FB54CA" w:rsidRDefault="00FB54CA">
      <w:pPr>
        <w:pStyle w:val="RCWSLText"/>
      </w:pPr>
      <w:r>
        <w:tab/>
        <w:t>On page 6, beginning on line 13 of the striking amendment, strike all of subsection (31)</w:t>
      </w:r>
    </w:p>
    <w:p w:rsidR="00FB54CA" w:rsidP="00FB54CA" w:rsidRDefault="00FB54CA">
      <w:pPr>
        <w:pStyle w:val="RCWSLText"/>
      </w:pPr>
    </w:p>
    <w:p w:rsidR="00FB54CA" w:rsidP="00FB54CA" w:rsidRDefault="00FB54CA">
      <w:pPr>
        <w:pStyle w:val="RCWSLText"/>
      </w:pPr>
      <w:r>
        <w:tab/>
        <w:t>Renumber the remaining subsections consecutively and correct any internal references accordingly.</w:t>
      </w:r>
    </w:p>
    <w:p w:rsidR="00FB54CA" w:rsidP="00FB54CA" w:rsidRDefault="00FB54CA">
      <w:pPr>
        <w:pStyle w:val="RCWSLText"/>
      </w:pPr>
    </w:p>
    <w:p w:rsidR="00FB54CA" w:rsidP="00FB54CA" w:rsidRDefault="00FB54CA">
      <w:pPr>
        <w:pStyle w:val="RCWSLText"/>
      </w:pPr>
      <w:r>
        <w:tab/>
        <w:t>On page 7, beginning on line 28 of the striking amendment, strike all of subsection (40)</w:t>
      </w:r>
    </w:p>
    <w:p w:rsidR="00FB54CA" w:rsidP="00FB54CA" w:rsidRDefault="00FB54CA">
      <w:pPr>
        <w:pStyle w:val="RCWSLText"/>
      </w:pPr>
    </w:p>
    <w:p w:rsidR="00FB54CA" w:rsidP="00FB54CA" w:rsidRDefault="00FB54CA">
      <w:pPr>
        <w:pStyle w:val="RCWSLText"/>
      </w:pPr>
      <w:r>
        <w:lastRenderedPageBreak/>
        <w:tab/>
        <w:t>On page 17, beginning on line 16 of the striking amendment, after "purpose." strike all material through "program." on line 19</w:t>
      </w:r>
    </w:p>
    <w:p w:rsidR="00FB54CA" w:rsidP="00FB54CA" w:rsidRDefault="00FB54CA">
      <w:pPr>
        <w:pStyle w:val="RCWSLText"/>
      </w:pPr>
    </w:p>
    <w:p w:rsidR="00FB54CA" w:rsidP="00FB54CA" w:rsidRDefault="00FB54CA">
      <w:pPr>
        <w:pStyle w:val="RCWSLText"/>
      </w:pPr>
      <w:r>
        <w:tab/>
        <w:t>On page 22, line 1 of the striking amendment, after "PREEMPTION." strike "(1)"</w:t>
      </w:r>
    </w:p>
    <w:p w:rsidR="00FB54CA" w:rsidP="00FB54CA" w:rsidRDefault="00FB54CA">
      <w:pPr>
        <w:pStyle w:val="RCWSLText"/>
      </w:pPr>
    </w:p>
    <w:p w:rsidR="00FB54CA" w:rsidP="00FB54CA" w:rsidRDefault="00FB54CA">
      <w:pPr>
        <w:pStyle w:val="RCWSLText"/>
      </w:pPr>
      <w:r>
        <w:tab/>
        <w:t>On page 22, beginning on line 8 of the striking amendment, strike all of subsection (2)</w:t>
      </w:r>
    </w:p>
    <w:p w:rsidR="00FB54CA" w:rsidP="00FB54CA" w:rsidRDefault="00FB54CA">
      <w:pPr>
        <w:pStyle w:val="RCWSLText"/>
      </w:pPr>
    </w:p>
    <w:p w:rsidR="00FB54CA" w:rsidP="00FB54CA" w:rsidRDefault="00FB54CA">
      <w:pPr>
        <w:pStyle w:val="RCWSLText"/>
      </w:pPr>
      <w:r>
        <w:tab/>
        <w:t>On page 23, beginning on line 9 of the striking amendment, strike all of section 17</w:t>
      </w:r>
    </w:p>
    <w:p w:rsidR="00FB54CA" w:rsidP="00FB54CA" w:rsidRDefault="00FB54CA">
      <w:pPr>
        <w:pStyle w:val="RCWSLText"/>
      </w:pPr>
    </w:p>
    <w:p w:rsidR="00FB54CA" w:rsidP="00FB54CA" w:rsidRDefault="00FB54CA">
      <w:pPr>
        <w:pStyle w:val="RCWSLText"/>
      </w:pPr>
      <w:r>
        <w:tab/>
        <w:t>Renumber the remaining sections consecutively and correct any internal references accordingly.</w:t>
      </w:r>
    </w:p>
    <w:p w:rsidR="00FB54CA" w:rsidP="00FB54CA" w:rsidRDefault="00FB54CA">
      <w:pPr>
        <w:pStyle w:val="RCWSLText"/>
      </w:pPr>
    </w:p>
    <w:p w:rsidRPr="00D95296" w:rsidR="00FB54CA" w:rsidP="00FB54CA" w:rsidRDefault="00FB54CA">
      <w:pPr>
        <w:pStyle w:val="RCWSLText"/>
      </w:pPr>
      <w:r>
        <w:tab/>
        <w:t>On page 26, line 4 of the striking amendment, after "through" strike "18 and 20" and insert "17 and 19"</w:t>
      </w:r>
    </w:p>
    <w:p w:rsidR="00584368" w:rsidP="00C8108C" w:rsidRDefault="00584368">
      <w:pPr>
        <w:pStyle w:val="Page"/>
      </w:pPr>
    </w:p>
    <w:p w:rsidRPr="00584368" w:rsidR="00DF5D0E" w:rsidP="00584368" w:rsidRDefault="00DF5D0E">
      <w:pPr>
        <w:suppressLineNumbers/>
        <w:rPr>
          <w:spacing w:val="-3"/>
        </w:rPr>
      </w:pPr>
    </w:p>
    <w:permEnd w:id="266551253"/>
    <w:p w:rsidR="00ED2EEB" w:rsidP="0058436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4834350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8436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8436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2E54AF">
                  <w:t xml:space="preserve"> Removes all provisions dealing with facial recognition.</w:t>
                </w:r>
              </w:p>
              <w:p w:rsidRPr="007D1589" w:rsidR="001B4E53" w:rsidP="0058436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48343505"/>
    </w:tbl>
    <w:p w:rsidR="00DF5D0E" w:rsidP="00584368" w:rsidRDefault="00DF5D0E">
      <w:pPr>
        <w:pStyle w:val="BillEnd"/>
        <w:suppressLineNumbers/>
      </w:pPr>
    </w:p>
    <w:p w:rsidR="00DF5D0E" w:rsidP="0058436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8436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368" w:rsidRDefault="00584368" w:rsidP="00DF5D0E">
      <w:r>
        <w:separator/>
      </w:r>
    </w:p>
  </w:endnote>
  <w:endnote w:type="continuationSeparator" w:id="0">
    <w:p w:rsidR="00584368" w:rsidRDefault="0058436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87A" w:rsidRDefault="002F78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864CD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F787A">
      <w:t>6281-S2 AMH HUDG MORI 249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864CD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F787A">
      <w:t>6281-S2 AMH HUDG MORI 249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368" w:rsidRDefault="00584368" w:rsidP="00DF5D0E">
      <w:r>
        <w:separator/>
      </w:r>
    </w:p>
  </w:footnote>
  <w:footnote w:type="continuationSeparator" w:id="0">
    <w:p w:rsidR="00584368" w:rsidRDefault="0058436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87A" w:rsidRDefault="002F7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E54AF"/>
    <w:rsid w:val="002F787A"/>
    <w:rsid w:val="00316CD9"/>
    <w:rsid w:val="003E2FC6"/>
    <w:rsid w:val="00492DDC"/>
    <w:rsid w:val="004C6615"/>
    <w:rsid w:val="00523C5A"/>
    <w:rsid w:val="00584368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64CDE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B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B560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6281-S2</BillDocName>
  <AmendType>AMH</AmendType>
  <SponsorAcronym>HUDG</SponsorAcronym>
  <DrafterAcronym>MORI</DrafterAcronym>
  <DraftNumber>249</DraftNumber>
  <ReferenceNumber>2SSB 6281</ReferenceNumber>
  <Floor>H AMD TO ITED COMM AMD (H-5242.1/20)</Floor>
  <AmendmentNumber> 2117</AmendmentNumber>
  <Sponsors>By Representative Hudgins</Sponsors>
  <FloorAction>ADOPTED 03/06/2020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2</Pages>
  <Words>266</Words>
  <Characters>1427</Characters>
  <Application>Microsoft Office Word</Application>
  <DocSecurity>8</DocSecurity>
  <Lines>62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6281-S2 AMH HUDG MORI 249</dc:title>
  <dc:creator>Jim Morishima</dc:creator>
  <cp:lastModifiedBy>Morishima, Jim</cp:lastModifiedBy>
  <cp:revision>5</cp:revision>
  <dcterms:created xsi:type="dcterms:W3CDTF">2020-03-05T23:30:00Z</dcterms:created>
  <dcterms:modified xsi:type="dcterms:W3CDTF">2020-03-05T23:31:00Z</dcterms:modified>
</cp:coreProperties>
</file>