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3724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7A9D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7A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7A9D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7A9D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7A9D">
            <w:t>152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724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7A9D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7A9D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2141</w:t>
          </w:r>
        </w:sdtContent>
      </w:sdt>
    </w:p>
    <w:p w:rsidR="00DF5D0E" w:rsidP="00605C39" w:rsidRDefault="0063724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7A9D">
            <w:rPr>
              <w:sz w:val="22"/>
            </w:rPr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7A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03/06/2020</w:t>
          </w:r>
        </w:p>
      </w:sdtContent>
    </w:sdt>
    <w:p w:rsidR="009B7A9D" w:rsidP="00C8108C" w:rsidRDefault="00DE256E">
      <w:pPr>
        <w:pStyle w:val="Page"/>
      </w:pPr>
      <w:bookmarkStart w:name="StartOfAmendmentBody" w:id="1"/>
      <w:bookmarkEnd w:id="1"/>
      <w:permStart w:edGrp="everyone" w:id="1775587812"/>
      <w:r>
        <w:tab/>
      </w:r>
      <w:r w:rsidR="009B7A9D">
        <w:t xml:space="preserve">On page </w:t>
      </w:r>
      <w:r w:rsidR="00570BFF">
        <w:t>4, line 5 of the striking amendment, after "device" insert "or household"</w:t>
      </w:r>
    </w:p>
    <w:p w:rsidR="00570BFF" w:rsidP="00570BFF" w:rsidRDefault="00570BFF">
      <w:pPr>
        <w:pStyle w:val="RCWSLText"/>
      </w:pPr>
    </w:p>
    <w:p w:rsidR="00570BFF" w:rsidP="00570BFF" w:rsidRDefault="00570BFF">
      <w:pPr>
        <w:pStyle w:val="RCWSLText"/>
      </w:pPr>
      <w:r>
        <w:tab/>
        <w:t>On page 4, line 8 of the striking amendment, after "person" insert ", or a device or household linked to such person"</w:t>
      </w:r>
    </w:p>
    <w:p w:rsidRPr="00570BFF" w:rsidR="00570BFF" w:rsidP="00570BFF" w:rsidRDefault="00570BFF">
      <w:pPr>
        <w:pStyle w:val="RCWSLText"/>
      </w:pPr>
    </w:p>
    <w:p w:rsidRPr="009B7A9D" w:rsidR="00DF5D0E" w:rsidP="009B7A9D" w:rsidRDefault="00DF5D0E">
      <w:pPr>
        <w:suppressLineNumbers/>
        <w:rPr>
          <w:spacing w:val="-3"/>
        </w:rPr>
      </w:pPr>
    </w:p>
    <w:permEnd w:id="1775587812"/>
    <w:p w:rsidR="00ED2EEB" w:rsidP="009B7A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6461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7A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B7A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874C5">
                  <w:t>Modifies</w:t>
                </w:r>
                <w:r w:rsidR="00570BFF">
                  <w:t xml:space="preserve"> the definition of "deidentified data" to mean data that cannot reasonably be used to infer information about or link</w:t>
                </w:r>
                <w:r w:rsidR="001874C5">
                  <w:t xml:space="preserve">ed to a household, in addition to a natural person or device. </w:t>
                </w:r>
              </w:p>
              <w:p w:rsidRPr="007D1589" w:rsidR="001B4E53" w:rsidP="009B7A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646190"/>
    </w:tbl>
    <w:p w:rsidR="00DF5D0E" w:rsidP="009B7A9D" w:rsidRDefault="00DF5D0E">
      <w:pPr>
        <w:pStyle w:val="BillEnd"/>
        <w:suppressLineNumbers/>
      </w:pPr>
    </w:p>
    <w:p w:rsidR="00DF5D0E" w:rsidP="009B7A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7A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9D" w:rsidRDefault="009B7A9D" w:rsidP="00DF5D0E">
      <w:r>
        <w:separator/>
      </w:r>
    </w:p>
  </w:endnote>
  <w:endnote w:type="continuationSeparator" w:id="0">
    <w:p w:rsidR="009B7A9D" w:rsidRDefault="009B7A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C5" w:rsidRDefault="00187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724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7A9D">
      <w:t>6281-S2 AMH SMIN BAKY 152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724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874C5">
      <w:t>6281-S2 AMH SMIN BAKY 152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9D" w:rsidRDefault="009B7A9D" w:rsidP="00DF5D0E">
      <w:r>
        <w:separator/>
      </w:r>
    </w:p>
  </w:footnote>
  <w:footnote w:type="continuationSeparator" w:id="0">
    <w:p w:rsidR="009B7A9D" w:rsidRDefault="009B7A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C5" w:rsidRDefault="00187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74C5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0BFF"/>
    <w:rsid w:val="005E69C3"/>
    <w:rsid w:val="00605C39"/>
    <w:rsid w:val="0063724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7A9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C10B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SMIN</SponsorAcronym>
  <DrafterAcronym>BAKY</DrafterAcronym>
  <DraftNumber>152</DraftNumber>
  <ReferenceNumber>2SSB 6281</ReferenceNumber>
  <Floor>H AMD TO ITED COMM AMD (H-5242.1/20)</Floor>
  <AmendmentNumber> 2141</AmendmentNumber>
  <Sponsors>By Representative Smith</Sponsors>
  <FloorAction>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100</Words>
  <Characters>470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6281-S2 AMH SMIN BAKY 152</vt:lpstr>
    </vt:vector>
  </TitlesOfParts>
  <Company>Washington State Legislature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SMIN BAKY 152</dc:title>
  <dc:creator>Yelena Baker</dc:creator>
  <cp:lastModifiedBy>Baker, Yelena</cp:lastModifiedBy>
  <cp:revision>3</cp:revision>
  <dcterms:created xsi:type="dcterms:W3CDTF">2020-03-06T01:38:00Z</dcterms:created>
  <dcterms:modified xsi:type="dcterms:W3CDTF">2020-03-06T01:50:00Z</dcterms:modified>
</cp:coreProperties>
</file>