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2119d6ed734a5e" /></Relationships>
</file>

<file path=word/document.xml><?xml version="1.0" encoding="utf-8"?>
<w:document xmlns:w="http://schemas.openxmlformats.org/wordprocessingml/2006/main">
  <w:body>
    <w:p>
      <w:r>
        <w:rPr>
          <w:b/>
        </w:rPr>
        <w:r>
          <w:rPr/>
          <w:t xml:space="preserve">1009-S</w:t>
        </w:r>
      </w:r>
      <w:r>
        <w:rPr>
          <w:b/>
        </w:rPr>
        <w:t xml:space="preserve"> </w:t>
        <w:t xml:space="preserve">AMS</w:t>
      </w:r>
      <w:r>
        <w:rPr>
          <w:b/>
        </w:rPr>
        <w:t xml:space="preserve"> </w:t>
        <w:r>
          <w:rPr/>
          <w:t xml:space="preserve">ZEIG</w:t>
        </w:r>
      </w:r>
      <w:r>
        <w:rPr>
          <w:b/>
        </w:rPr>
        <w:t xml:space="preserve"> </w:t>
        <w:r>
          <w:rPr/>
          <w:t xml:space="preserve">S4314.1</w:t>
        </w:r>
      </w:r>
      <w:r>
        <w:rPr>
          <w:b/>
        </w:rPr>
        <w:t xml:space="preserve"> - NOT FOR FLOOR USE</w:t>
      </w:r>
    </w:p>
    <w:p>
      <w:pPr>
        <w:ind w:left="0" w:right="0" w:firstLine="576"/>
      </w:pPr>
    </w:p>
    <w:p>
      <w:pPr>
        <w:spacing w:before="480" w:after="0" w:line="408" w:lineRule="exact"/>
      </w:pPr>
      <w:r>
        <w:rPr>
          <w:b/>
          <w:u w:val="single"/>
        </w:rPr>
        <w:t xml:space="preserve">SHB 1009</w:t>
      </w:r>
      <w:r>
        <w:t xml:space="preserve"> -</w:t>
      </w:r>
      <w:r>
        <w:t xml:space="preserve"> </w:t>
        <w:t xml:space="preserve">S AMD TO SGTE COMM AMD (S-3060.1/19)</w:t>
      </w:r>
      <w:r>
        <w:t xml:space="preserve"> </w:t>
      </w:r>
      <w:r>
        <w:rPr>
          <w:b/>
        </w:rPr>
        <w:t xml:space="preserve">708</w:t>
      </w:r>
    </w:p>
    <w:p>
      <w:pPr>
        <w:spacing w:before="0" w:after="0" w:line="408" w:lineRule="exact"/>
        <w:ind w:left="0" w:right="0" w:firstLine="576"/>
        <w:jc w:val="left"/>
      </w:pPr>
      <w:r>
        <w:rPr/>
        <w:t xml:space="preserve">By Senator Zeiger</w:t>
      </w:r>
    </w:p>
    <w:p>
      <w:pPr>
        <w:jc w:val="right"/>
      </w:pPr>
      <w:r>
        <w:rPr>
          <w:b/>
        </w:rPr>
        <w:t xml:space="preserve">NOT CONSIDERED 12/23/2019</w:t>
      </w:r>
    </w:p>
    <w:p>
      <w:pPr>
        <w:spacing w:before="0" w:after="0" w:line="408" w:lineRule="exact"/>
        <w:ind w:left="0" w:right="0" w:firstLine="576"/>
        <w:jc w:val="left"/>
      </w:pPr>
      <w:r>
        <w:rPr/>
        <w:t xml:space="preserve">Beginning on page 2, line 22, strike all of section 3</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SHB 1009</w:t>
      </w:r>
      <w:r>
        <w:t xml:space="preserve"> -</w:t>
      </w:r>
      <w:r>
        <w:t xml:space="preserve"> </w:t>
        <w:t xml:space="preserve">S AMD TO SGTE COMM AMD (S-3060.1/19)</w:t>
      </w:r>
      <w:r>
        <w:t xml:space="preserve"> </w:t>
      </w:r>
      <w:r>
        <w:rPr>
          <w:b/>
        </w:rPr>
        <w:t xml:space="preserve">708</w:t>
      </w:r>
    </w:p>
    <w:p>
      <w:pPr>
        <w:spacing w:before="0" w:after="0" w:line="408" w:lineRule="exact"/>
        <w:ind w:left="0" w:right="0" w:firstLine="576"/>
        <w:jc w:val="left"/>
      </w:pPr>
      <w:r>
        <w:rPr/>
        <w:t xml:space="preserve">By Senator Zeiger</w:t>
      </w:r>
    </w:p>
    <w:p>
      <w:pPr>
        <w:jc w:val="right"/>
      </w:pPr>
      <w:r>
        <w:rPr>
          <w:b/>
        </w:rPr>
        <w:t xml:space="preserve">NOT CONSIDERED 12/23/2019</w:t>
      </w:r>
    </w:p>
    <w:p>
      <w:pPr>
        <w:spacing w:before="0" w:after="0" w:line="408" w:lineRule="exact"/>
        <w:ind w:left="0" w:right="0" w:firstLine="576"/>
        <w:jc w:val="left"/>
      </w:pPr>
      <w:r>
        <w:rPr/>
        <w:t xml:space="preserve">On page 3, beginning on line 30, after "43.09.185" strike ", 43.09.186, and 43.09.420" and insert "and 43.09.186"</w:t>
      </w:r>
    </w:p>
    <w:p>
      <w:pPr>
        <w:spacing w:before="0" w:after="0" w:line="408" w:lineRule="exact"/>
        <w:ind w:left="0" w:right="0" w:firstLine="576"/>
        <w:jc w:val="left"/>
      </w:pPr>
      <w:r>
        <w:rPr>
          <w:u w:val="single"/>
        </w:rPr>
        <w:t xml:space="preserve">EFFECT:</w:t>
      </w:r>
      <w:r>
        <w:rPr/>
        <w:t xml:space="preserve"> Reinstates the requirement that the auditor report all state financial affairs audits for the proceeding biennium and any recommendations for their improved financial management to the Legislature within five months of the end of each biennium.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5532cf6c0e4070" /></Relationships>
</file>