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2d5d2779748b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1440-S.E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S3610.1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1440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5, after "</w:t>
      </w:r>
      <w:r>
        <w:rPr>
          <w:u w:val="single"/>
        </w:rPr>
        <w:t xml:space="preserve">agreement</w:t>
      </w:r>
      <w:r>
        <w:rPr/>
        <w:t xml:space="preserve">" insert "</w:t>
      </w:r>
      <w:r>
        <w:rPr>
          <w:u w:val="single"/>
        </w:rPr>
        <w:t xml:space="preserve">unless mutually consented to by all parties of the rental agreement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increases in rent may become effective prior to the completion of the term of the rental agreement if mutually consented to by all parties of the rental agreement.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d41599924732" /></Relationships>
</file>