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546AB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A54D7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A54D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A54D7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A54D7">
            <w:t>SACK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A54D7">
            <w:t>278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6AB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A54D7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A54D7" w:rsidR="000A54D7">
            <w:t>S AMD TO S-3312.1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565</w:t>
          </w:r>
        </w:sdtContent>
      </w:sdt>
    </w:p>
    <w:p w:rsidR="00DF5D0E" w:rsidP="00605C39" w:rsidRDefault="00546AB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A54D7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A54D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546AB1" w:rsidP="00546AB1" w:rsidRDefault="00DE256E">
      <w:pPr>
        <w:pStyle w:val="Page"/>
      </w:pPr>
      <w:bookmarkStart w:name="StartOfAmendmentBody" w:id="0"/>
      <w:bookmarkEnd w:id="0"/>
      <w:permStart w:edGrp="everyone" w:id="1186663219"/>
      <w:r>
        <w:tab/>
      </w:r>
      <w:r w:rsidR="00546AB1">
        <w:t>On page 3, beginning on line 10, strike all of subsection (a)</w:t>
      </w:r>
    </w:p>
    <w:p w:rsidR="000A54D7" w:rsidP="00C8108C" w:rsidRDefault="000A54D7">
      <w:pPr>
        <w:pStyle w:val="Page"/>
      </w:pPr>
    </w:p>
    <w:p w:rsidR="000A54D7" w:rsidP="00546AB1" w:rsidRDefault="000A54D7">
      <w:pPr>
        <w:suppressLineNumbers/>
        <w:ind w:firstLine="720"/>
        <w:rPr>
          <w:spacing w:val="-3"/>
        </w:rPr>
      </w:pPr>
      <w:r>
        <w:rPr>
          <w:spacing w:val="-3"/>
        </w:rPr>
        <w:t>Re</w:t>
      </w:r>
      <w:r w:rsidR="00546AB1">
        <w:rPr>
          <w:spacing w:val="-3"/>
        </w:rPr>
        <w:t>letter</w:t>
      </w:r>
      <w:r>
        <w:rPr>
          <w:spacing w:val="-3"/>
        </w:rPr>
        <w:t xml:space="preserve"> the remaining </w:t>
      </w:r>
      <w:r w:rsidR="00546AB1">
        <w:rPr>
          <w:spacing w:val="-3"/>
        </w:rPr>
        <w:t>sub</w:t>
      </w:r>
      <w:r>
        <w:rPr>
          <w:spacing w:val="-3"/>
        </w:rPr>
        <w:t>sections consecutively and correct any internal references accordingly.</w:t>
      </w:r>
    </w:p>
    <w:p w:rsidRPr="000A54D7" w:rsidR="000A54D7" w:rsidP="000A54D7" w:rsidRDefault="000A54D7">
      <w:pPr>
        <w:suppressLineNumbers/>
        <w:rPr>
          <w:spacing w:val="-3"/>
        </w:rPr>
      </w:pPr>
    </w:p>
    <w:permEnd w:id="1186663219"/>
    <w:p w:rsidR="00ED2EEB" w:rsidP="000A54D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576948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A54D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A54D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46AB1">
                  <w:t>Removes the exception from the bill for employees of the owner or operator of the stationary source.</w:t>
                </w:r>
                <w:bookmarkStart w:name="_GoBack" w:id="1"/>
                <w:bookmarkEnd w:id="1"/>
              </w:p>
              <w:p w:rsidRPr="007D1589" w:rsidR="001B4E53" w:rsidP="000A54D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57694843"/>
    </w:tbl>
    <w:p w:rsidR="00DF5D0E" w:rsidP="000A54D7" w:rsidRDefault="00DF5D0E">
      <w:pPr>
        <w:pStyle w:val="BillEnd"/>
        <w:suppressLineNumbers/>
      </w:pPr>
    </w:p>
    <w:p w:rsidR="00DF5D0E" w:rsidP="000A54D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A54D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D7" w:rsidRDefault="000A54D7" w:rsidP="00DF5D0E">
      <w:r>
        <w:separator/>
      </w:r>
    </w:p>
  </w:endnote>
  <w:endnote w:type="continuationSeparator" w:id="0">
    <w:p w:rsidR="000A54D7" w:rsidRDefault="000A54D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0A54D7">
        <w:t>1817-S.E AMS .... SACK 278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0A54D7">
        <w:t>1817-S.E AMS .... SACK 278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D7" w:rsidRDefault="000A54D7" w:rsidP="00DF5D0E">
      <w:r>
        <w:separator/>
      </w:r>
    </w:p>
  </w:footnote>
  <w:footnote w:type="continuationSeparator" w:id="0">
    <w:p w:rsidR="000A54D7" w:rsidRDefault="000A54D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54D7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46AB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514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F6BB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SACK</DrafterAcronym>
  <DraftNumber>278</DraftNumber>
  <ReferenceNumber>ESHB 1817</ReferenceNumber>
  <Floor>S AMD TO S-3312.1</Floor>
  <AmendmentNumber> 565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88</Words>
  <Characters>330</Characters>
  <Application>Microsoft Office Word</Application>
  <DocSecurity>8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SACK 278</dc:title>
  <dc:creator>Jarrett Sacks</dc:creator>
  <cp:lastModifiedBy>Sacks, Jarrett</cp:lastModifiedBy>
  <cp:revision>2</cp:revision>
  <dcterms:created xsi:type="dcterms:W3CDTF">2019-04-05T20:13:00Z</dcterms:created>
  <dcterms:modified xsi:type="dcterms:W3CDTF">2019-04-05T20:14:00Z</dcterms:modified>
</cp:coreProperties>
</file>