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15acf86decb41bd" /></Relationships>
</file>

<file path=word/document.xml><?xml version="1.0" encoding="utf-8"?>
<w:document xmlns:w="http://schemas.openxmlformats.org/wordprocessingml/2006/main">
  <w:body>
    <w:p>
      <w:r>
        <w:rPr>
          <w:b/>
        </w:rPr>
        <w:r>
          <w:rPr/>
          <w:t xml:space="preserve">1826-S</w:t>
        </w:r>
      </w:r>
      <w:r>
        <w:rPr>
          <w:b/>
        </w:rPr>
        <w:t xml:space="preserve"> </w:t>
        <w:t xml:space="preserve">AMS</w:t>
      </w:r>
      <w:r>
        <w:rPr>
          <w:b/>
        </w:rPr>
        <w:t xml:space="preserve"> </w:t>
        <w:r>
          <w:rPr/>
          <w:t xml:space="preserve">OBAN</w:t>
        </w:r>
      </w:r>
      <w:r>
        <w:rPr>
          <w:b/>
        </w:rPr>
        <w:t xml:space="preserve"> </w:t>
        <w:r>
          <w:rPr/>
          <w:t xml:space="preserve">S4042.1</w:t>
        </w:r>
      </w:r>
      <w:r>
        <w:rPr>
          <w:b/>
        </w:rPr>
        <w:t xml:space="preserve"> - NOT FOR FLOOR USE</w:t>
      </w:r>
    </w:p>
    <w:p>
      <w:pPr>
        <w:ind w:left="0" w:right="0" w:firstLine="576"/>
      </w:pPr>
    </w:p>
    <w:p>
      <w:pPr>
        <w:spacing w:before="480" w:after="0" w:line="408" w:lineRule="exact"/>
      </w:pPr>
      <w:r>
        <w:rPr>
          <w:b/>
          <w:u w:val="single"/>
        </w:rPr>
        <w:t xml:space="preserve">SHB 1826</w:t>
      </w:r>
      <w:r>
        <w:t xml:space="preserve"> -</w:t>
      </w:r>
      <w:r>
        <w:t xml:space="preserve"> </w:t>
        <w:t xml:space="preserve">S AMD TO BH COMM AMD (S-3140.1/19)</w:t>
      </w:r>
      <w:r>
        <w:t xml:space="preserve"> </w:t>
      </w:r>
      <w:r>
        <w:rPr>
          <w:b/>
        </w:rPr>
        <w:t xml:space="preserve">591</w:t>
      </w:r>
    </w:p>
    <w:p>
      <w:pPr>
        <w:spacing w:before="0" w:after="0" w:line="408" w:lineRule="exact"/>
        <w:ind w:left="0" w:right="0" w:firstLine="576"/>
        <w:jc w:val="left"/>
      </w:pPr>
      <w:r>
        <w:rPr/>
        <w:t xml:space="preserve">By Senator O'Ban</w:t>
      </w:r>
    </w:p>
    <w:p>
      <w:pPr>
        <w:jc w:val="right"/>
      </w:pPr>
      <w:r>
        <w:rPr>
          <w:b/>
        </w:rPr>
        <w:t xml:space="preserve">NOT CONSIDERED 12/23/2019</w:t>
      </w:r>
    </w:p>
    <w:p>
      <w:pPr>
        <w:spacing w:before="0" w:after="0" w:line="408" w:lineRule="exact"/>
        <w:ind w:left="0" w:right="0" w:firstLine="576"/>
        <w:jc w:val="left"/>
      </w:pPr>
      <w:r>
        <w:rPr/>
        <w:t xml:space="preserve">On page 1, line 23, after "</w:t>
      </w:r>
      <w:r>
        <w:rPr>
          <w:u w:val="single"/>
        </w:rPr>
        <w:t xml:space="preserve">person,</w:t>
      </w:r>
      <w:r>
        <w:rPr/>
        <w:t xml:space="preserve">" insert "</w:t>
      </w:r>
      <w:r>
        <w:rPr>
          <w:u w:val="single"/>
        </w:rPr>
        <w:t xml:space="preserve">and the city legislative authority of the city where the person will reside,</w:t>
      </w:r>
      <w:r>
        <w:rPr/>
        <w:t xml:space="preserve">"</w:t>
      </w:r>
    </w:p>
    <w:p>
      <w:pPr>
        <w:spacing w:before="0" w:after="0" w:line="408" w:lineRule="exact"/>
        <w:ind w:left="0" w:right="0" w:firstLine="576"/>
        <w:jc w:val="left"/>
      </w:pPr>
      <w:r>
        <w:rPr>
          <w:u w:val="single"/>
        </w:rPr>
        <w:t xml:space="preserve">EFFECT:</w:t>
      </w:r>
      <w:r>
        <w:rPr/>
        <w:t xml:space="preserve"> Requires the state hospital to disclose a person's publicly accessible forensic reports and relevant details of the person's criminal history to the city legislative authority of the city where the person will reside when the person is determined to no longer require active psychiatric treatment at an inpatient level of care.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0652f3aa6d408f" /></Relationships>
</file>