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4d83ac40a4df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1888-S2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S7488.1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1888</w:t>
      </w:r>
      <w:r>
        <w:t xml:space="preserve"> -</w:t>
      </w:r>
      <w:r>
        <w:t xml:space="preserve"> </w:t>
        <w:t xml:space="preserve">S AMD TO SGTE COMM AMD (S-6990.1/20)</w:t>
      </w:r>
      <w:r>
        <w:t xml:space="preserve"> </w:t>
      </w:r>
      <w:r>
        <w:rPr>
          <w:b/>
        </w:rPr>
        <w:t xml:space="preserve">1279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NOT ADOPTED 03/04/2020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10, after "</w:t>
      </w:r>
      <w:r>
        <w:rPr>
          <w:u w:val="single"/>
        </w:rPr>
        <w:t xml:space="preserve">must</w:t>
      </w:r>
      <w:r>
        <w:rPr/>
        <w:t xml:space="preserve">" strike "</w:t>
      </w:r>
      <w:r>
        <w:rPr>
          <w:u w:val="single"/>
        </w:rPr>
        <w:t xml:space="preserve">state</w:t>
      </w:r>
      <w:r>
        <w:rPr/>
        <w:t xml:space="preserve">" and insert "</w:t>
      </w:r>
      <w:r>
        <w:rPr>
          <w:u w:val="single"/>
        </w:rPr>
        <w:t xml:space="preserve">include</w:t>
      </w:r>
      <w:r>
        <w:rPr/>
        <w:t xml:space="preserve">"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12, after "</w:t>
      </w:r>
      <w:r>
        <w:rPr>
          <w:u w:val="single"/>
        </w:rPr>
        <w:t xml:space="preserve">(b)</w:t>
      </w:r>
      <w:r>
        <w:rPr/>
        <w:t xml:space="preserve">" strike "</w:t>
      </w:r>
      <w:r>
        <w:rPr>
          <w:u w:val="single"/>
        </w:rPr>
        <w:t xml:space="preserve">The nature of the requested record relating to the employee</w:t>
      </w:r>
      <w:r>
        <w:rPr/>
        <w:t xml:space="preserve">" and insert "</w:t>
      </w:r>
      <w:r>
        <w:rPr>
          <w:u w:val="single"/>
        </w:rPr>
        <w:t xml:space="preserve">A copy of the request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13, after "</w:t>
      </w:r>
      <w:r>
        <w:rPr>
          <w:u w:val="single"/>
        </w:rPr>
        <w:t xml:space="preserve">(c)</w:t>
      </w:r>
      <w:r>
        <w:rPr/>
        <w:t xml:space="preserve">" strike "</w:t>
      </w:r>
      <w:r>
        <w:rPr>
          <w:u w:val="single"/>
        </w:rPr>
        <w:t xml:space="preserve">That</w:t>
      </w:r>
      <w:r>
        <w:rPr/>
        <w:t xml:space="preserve">" insert "</w:t>
      </w:r>
      <w:r>
        <w:rPr>
          <w:u w:val="single"/>
        </w:rPr>
        <w:t xml:space="preserve">A statement that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that the agency provide a copy of the request, rather than information about the nature of the record requested, in notice to the employee, the employee's union, and the requestor.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26c5206ec4ca9" /></Relationships>
</file>