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22286e6e46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S7417.1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2803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13, after "compacting tribe" insert "or the governor"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governor to terminate a compact similar to a tribe if good-faith discussions after a change in circumstances do not yield a mutually satisfactory resolution.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0c769eba4aa0" /></Relationships>
</file>