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022286e6e46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S7417.1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"compacting tribe" insert "or the governor"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governor to terminate a compact similar to a tribe if good-faith discussions after a change in circumstances do not yield a mutually satisfactory resolution.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a0c769eba4aa0" /></Relationships>
</file>