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15fd76325468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S2364.1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5076</w:t>
      </w:r>
      <w:r>
        <w:t xml:space="preserve"> -</w:t>
      </w:r>
      <w:r>
        <w:t xml:space="preserve"> </w:t>
        <w:t xml:space="preserve">S AMD TO S AMD (S-2287.1/19)</w:t>
      </w:r>
      <w:r>
        <w:t xml:space="preserve"> </w:t>
      </w:r>
      <w:r>
        <w:rPr>
          <w:b/>
        </w:rPr>
        <w:t xml:space="preserve">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32, after "is" strike all material through "</w:t>
      </w:r>
      <w:r>
        <w:rPr>
          <w:u w:val="single"/>
        </w:rPr>
        <w:t xml:space="preserve">9.94A.633(2).</w:t>
      </w:r>
      <w:r>
        <w:rPr/>
        <w:t xml:space="preserve">" on line 39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Serving a sentence of confinement in the custody of the department of corrections;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Subject to community custody as </w:t>
      </w:r>
      <w:r>
        <w:t>((</w:t>
      </w:r>
      <w:r>
        <w:rPr>
          <w:strike/>
        </w:rPr>
        <w:t xml:space="preserve">defined in RCW 9.94A.030</w:t>
      </w:r>
      <w:r>
        <w:t>))</w:t>
      </w:r>
      <w:r>
        <w:rPr/>
        <w:t xml:space="preserve"> </w:t>
      </w:r>
      <w:r>
        <w:rPr>
          <w:u w:val="single"/>
        </w:rPr>
        <w:t xml:space="preserve">directed under RCW 9.94A.701(1)(b)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10, after "is" strike all material through "</w:t>
      </w:r>
      <w:r>
        <w:rPr>
          <w:u w:val="single"/>
        </w:rPr>
        <w:t xml:space="preserve">9.94A.633(2).</w:t>
      </w:r>
      <w:r>
        <w:rPr/>
        <w:t xml:space="preserve">" on line 17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Serving a sentence of confinement in the custody of the department of corrections;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Subject to community custody as </w:t>
      </w:r>
      <w:r>
        <w:t>((</w:t>
      </w:r>
      <w:r>
        <w:rPr>
          <w:strike/>
        </w:rPr>
        <w:t xml:space="preserve">defined in RCW 9.94A.030</w:t>
      </w:r>
      <w:r>
        <w:t>))</w:t>
      </w:r>
      <w:r>
        <w:rPr/>
        <w:t xml:space="preserve"> </w:t>
      </w:r>
      <w:r>
        <w:rPr>
          <w:u w:val="single"/>
        </w:rPr>
        <w:t xml:space="preserve">directed under RCW 9.94A.701(1)(b)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 serious violent offense from being registered to vote before their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4b7e9d33d45f5" /></Relationships>
</file>