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cecd377fe40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5450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S5406.1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01/15/2020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"than" strike "January" and insert "July"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starting date of the additional judicial position in Ferry, Pend Oreille, and Stevens counties from January 1, 2020, to July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33cee1bf94d8a" /></Relationships>
</file>