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7af5a0b913440b" /></Relationships>
</file>

<file path=word/document.xml><?xml version="1.0" encoding="utf-8"?>
<w:document xmlns:w="http://schemas.openxmlformats.org/wordprocessingml/2006/main">
  <w:body>
    <w:p>
      <w:r>
        <w:rPr>
          <w:b/>
        </w:rPr>
        <w:r>
          <w:rPr/>
          <w:t xml:space="preserve">5484-S2</w:t>
        </w:r>
      </w:r>
      <w:r>
        <w:rPr>
          <w:b/>
        </w:rPr>
        <w:t xml:space="preserve"> </w:t>
        <w:t xml:space="preserve">AMS</w:t>
      </w:r>
      <w:r>
        <w:rPr>
          <w:b/>
        </w:rPr>
        <w:t xml:space="preserve"> </w:t>
        <w:r>
          <w:rPr/>
          <w:t xml:space="preserve">HASE</w:t>
        </w:r>
      </w:r>
      <w:r>
        <w:rPr>
          <w:b/>
        </w:rPr>
        <w:t xml:space="preserve"> </w:t>
        <w:r>
          <w:rPr/>
          <w:t xml:space="preserve">S2531.1</w:t>
        </w:r>
      </w:r>
      <w:r>
        <w:rPr>
          <w:b/>
        </w:rPr>
        <w:t xml:space="preserve"> - NOT FOR FLOOR USE</w:t>
      </w:r>
    </w:p>
    <w:p>
      <w:pPr>
        <w:ind w:left="0" w:right="0" w:firstLine="576"/>
      </w:pPr>
    </w:p>
    <w:p>
      <w:pPr>
        <w:spacing w:before="480" w:after="0" w:line="408" w:lineRule="exact"/>
      </w:pPr>
      <w:r>
        <w:rPr>
          <w:b/>
          <w:u w:val="single"/>
        </w:rPr>
        <w:t xml:space="preserve">2SSB 5484</w:t>
      </w:r>
      <w:r>
        <w:t xml:space="preserve"> -</w:t>
      </w:r>
      <w:r>
        <w:t xml:space="preserve"> </w:t>
        <w:t xml:space="preserve">S AMD</w:t>
      </w:r>
      <w:r>
        <w:t xml:space="preserve"> </w:t>
      </w:r>
      <w:r>
        <w:rPr>
          <w:b/>
        </w:rPr>
        <w:t xml:space="preserve">134</w:t>
      </w:r>
    </w:p>
    <w:p>
      <w:pPr>
        <w:spacing w:before="0" w:after="0" w:line="408" w:lineRule="exact"/>
        <w:ind w:left="0" w:right="0" w:firstLine="576"/>
        <w:jc w:val="left"/>
      </w:pPr>
      <w:r>
        <w:rPr/>
        <w:t xml:space="preserve">By Senator Hasegawa</w:t>
      </w:r>
    </w:p>
    <w:p>
      <w:pPr>
        <w:jc w:val="right"/>
      </w:pPr>
      <w:r>
        <w:rPr>
          <w:b/>
        </w:rPr>
        <w:t xml:space="preserve">NOT CONSIDERED 12/23/2019</w:t>
      </w:r>
    </w:p>
    <w:p>
      <w:pPr>
        <w:spacing w:before="0" w:after="0" w:line="408" w:lineRule="exact"/>
        <w:ind w:left="0" w:right="0" w:firstLine="576"/>
        <w:jc w:val="left"/>
      </w:pPr>
      <w:r>
        <w:rPr/>
        <w:t xml:space="preserve">On page 1, line 8, after "(1)" insert "The legislature finds that access to high quality early learning programs is not equal statewide and that children in low-income families face disparate outcomes due to the lack of access to programs.</w:t>
      </w:r>
    </w:p>
    <w:p>
      <w:pPr>
        <w:spacing w:before="0" w:after="0" w:line="408" w:lineRule="exact"/>
        <w:ind w:left="0" w:right="0" w:firstLine="576"/>
        <w:jc w:val="left"/>
      </w:pPr>
      <w:r>
        <w:rPr/>
        <w:t xml:space="preserve">(2)"</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2, after line 20, insert the following:</w:t>
      </w:r>
    </w:p>
    <w:p>
      <w:pPr>
        <w:spacing w:before="0" w:after="0" w:line="408" w:lineRule="exact"/>
        <w:ind w:left="0" w:right="0" w:firstLine="576"/>
        <w:jc w:val="left"/>
      </w:pPr>
      <w:r>
        <w:rPr/>
        <w:t xml:space="preserve">"(4) The legislature intends to renew its goal of expanding access to high quality early learning programs and work toward incorporating certain early learning programs into an expanded definition of basic education under Article IX of the state Constitution. The legislature intends for this state investment in high quality early learning programs to improve opportunities for student success in the K-12 basic education program and throughout life."</w:t>
      </w:r>
    </w:p>
    <w:p>
      <w:pPr>
        <w:spacing w:before="0" w:after="0" w:line="408" w:lineRule="exact"/>
        <w:ind w:left="0" w:right="0" w:firstLine="576"/>
        <w:jc w:val="left"/>
      </w:pPr>
      <w:r>
        <w:rPr>
          <w:u w:val="single"/>
        </w:rPr>
        <w:t xml:space="preserve">EFFECT:</w:t>
      </w:r>
      <w:r>
        <w:rPr/>
        <w:t xml:space="preserve"> Adds findings and intent to the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18aa5937d149dd" /></Relationships>
</file>