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121B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061B">
            <w:t>5872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061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061B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061B">
            <w:t>CRAN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061B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1B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061B">
            <w:rPr>
              <w:b/>
              <w:u w:val="single"/>
            </w:rPr>
            <w:t>SB 5872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2061B" w:rsidR="00E2061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251</w:t>
          </w:r>
        </w:sdtContent>
      </w:sdt>
    </w:p>
    <w:p w:rsidR="00DF5D0E" w:rsidP="00605C39" w:rsidRDefault="00121B9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061B">
            <w:rPr>
              <w:sz w:val="22"/>
            </w:rPr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06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21B94" w:rsidP="00121B94" w:rsidRDefault="00DE256E">
      <w:pPr>
        <w:pStyle w:val="Page"/>
      </w:pPr>
      <w:bookmarkStart w:name="StartOfAmendmentBody" w:id="0"/>
      <w:bookmarkEnd w:id="0"/>
      <w:permStart w:edGrp="everyone" w:id="388201453"/>
      <w:r>
        <w:tab/>
      </w:r>
      <w:bookmarkStart w:name="_GoBack" w:id="1"/>
      <w:bookmarkEnd w:id="1"/>
      <w:r w:rsidR="00121B94">
        <w:t>On page 4, line 16, after "</w:t>
      </w:r>
      <w:r w:rsidR="00121B94">
        <w:rPr>
          <w:u w:val="single"/>
        </w:rPr>
        <w:t>Beginning</w:t>
      </w:r>
      <w:r w:rsidR="00121B94">
        <w:t>", strike "</w:t>
      </w:r>
      <w:r w:rsidR="00121B94">
        <w:rPr>
          <w:u w:val="single"/>
        </w:rPr>
        <w:t>January 1, 2020</w:t>
      </w:r>
      <w:r w:rsidR="00121B94">
        <w:t>", and insert "</w:t>
      </w:r>
      <w:r w:rsidRPr="00EC302A" w:rsidR="00121B94">
        <w:rPr>
          <w:u w:val="single"/>
        </w:rPr>
        <w:t>July 1, 2019</w:t>
      </w:r>
      <w:r w:rsidR="00121B94">
        <w:t>"</w:t>
      </w:r>
    </w:p>
    <w:p w:rsidR="00E2061B" w:rsidP="00C8108C" w:rsidRDefault="00E2061B">
      <w:pPr>
        <w:pStyle w:val="Page"/>
      </w:pPr>
    </w:p>
    <w:permEnd w:id="388201453"/>
    <w:p w:rsidR="00ED2EEB" w:rsidP="00E2061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19856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06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206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21B94">
                  <w:t xml:space="preserve"> </w:t>
                </w:r>
                <w:r w:rsidR="00121B94">
                  <w:t>Advances the start date of the increase in Medicaid payments to certain hospitals from January 1, 2020 to July 1, 2019.</w:t>
                </w:r>
                <w:r w:rsidRPr="0096303F" w:rsidR="001C1B27">
                  <w:t>  </w:t>
                </w:r>
              </w:p>
              <w:p w:rsidRPr="007D1589" w:rsidR="001B4E53" w:rsidP="00E206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1985608"/>
    </w:tbl>
    <w:p w:rsidR="00DF5D0E" w:rsidP="00E2061B" w:rsidRDefault="00DF5D0E">
      <w:pPr>
        <w:pStyle w:val="BillEnd"/>
        <w:suppressLineNumbers/>
      </w:pPr>
    </w:p>
    <w:p w:rsidR="00DF5D0E" w:rsidP="00E206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06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1B" w:rsidRDefault="00E2061B" w:rsidP="00DF5D0E">
      <w:r>
        <w:separator/>
      </w:r>
    </w:p>
  </w:endnote>
  <w:endnote w:type="continuationSeparator" w:id="0">
    <w:p w:rsidR="00E2061B" w:rsidRDefault="00E206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E2061B">
        <w:t>5872 AMS HONE CRAN 110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E2061B">
        <w:t>5872 AMS HONE CRAN 110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1B" w:rsidRDefault="00E2061B" w:rsidP="00DF5D0E">
      <w:r>
        <w:separator/>
      </w:r>
    </w:p>
  </w:footnote>
  <w:footnote w:type="continuationSeparator" w:id="0">
    <w:p w:rsidR="00E2061B" w:rsidRDefault="00E206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B9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061B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AF6E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1566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5872</BillDocName>
  <AmendType>AMS</AmendType>
  <SponsorAcronym>HONE</SponsorAcronym>
  <DrafterAcronym>CRAN</DrafterAcronym>
  <DraftNumber>110</DraftNumber>
  <ReferenceNumber>SB 5872</ReferenceNumber>
  <Floor>S AMD</Floor>
  <AmendmentNumber> 251</AmendmentNumber>
  <Sponsors>By Senator Honeyford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76</Words>
  <Characters>279</Characters>
  <Application>Microsoft Office Word</Application>
  <DocSecurity>8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5872 AMS HONE CRAN 110</dc:title>
  <dc:creator>James Crandall</dc:creator>
  <cp:lastModifiedBy>Crandall, James</cp:lastModifiedBy>
  <cp:revision>2</cp:revision>
  <dcterms:created xsi:type="dcterms:W3CDTF">2019-03-08T19:00:00Z</dcterms:created>
  <dcterms:modified xsi:type="dcterms:W3CDTF">2019-03-08T19:02:00Z</dcterms:modified>
</cp:coreProperties>
</file>