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1D57D0" w14:paraId="20D8E98D" w14:textId="7777777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D201E">
            <w:t>6168-S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D201E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D201E">
            <w:t>RIVE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D201E">
            <w:t>HER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D201E">
            <w:t>173</w:t>
          </w:r>
        </w:sdtContent>
      </w:sdt>
    </w:p>
    <w:p w:rsidR="00DF5D0E" w:rsidP="00B73E0A" w:rsidRDefault="00AA1230" w14:paraId="3C848457" w14:textId="77777777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D57D0" w14:paraId="42D5C756" w14:textId="7777777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D201E">
            <w:rPr>
              <w:b/>
              <w:u w:val="single"/>
            </w:rPr>
            <w:t>SSB 6168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D201E" w:rsidR="00ED201E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1191</w:t>
          </w:r>
        </w:sdtContent>
      </w:sdt>
    </w:p>
    <w:p w:rsidR="00DF5D0E" w:rsidP="00605C39" w:rsidRDefault="001D57D0" w14:paraId="1E4CFDE5" w14:textId="77777777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D201E">
            <w:rPr>
              <w:sz w:val="22"/>
            </w:rPr>
            <w:t>By Senator Rivers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D201E" w14:paraId="0AB4F0E5" w14:textId="7777777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02/27/2020</w:t>
          </w:r>
        </w:p>
      </w:sdtContent>
    </w:sdt>
    <w:p w:rsidR="00054088" w:rsidP="00054088" w:rsidRDefault="00DE256E" w14:paraId="36FB7580" w14:textId="77777777">
      <w:pPr>
        <w:spacing w:line="408" w:lineRule="exact"/>
        <w:ind w:firstLine="576"/>
      </w:pPr>
      <w:bookmarkStart w:name="StartOfAmendmentBody" w:id="1"/>
      <w:bookmarkEnd w:id="1"/>
      <w:permStart w:edGrp="everyone" w:id="582764612"/>
      <w:r>
        <w:tab/>
      </w:r>
      <w:r w:rsidR="00ED201E">
        <w:t xml:space="preserve">On page </w:t>
      </w:r>
      <w:r w:rsidR="006F44CB">
        <w:t>281</w:t>
      </w:r>
      <w:r w:rsidR="00ED201E">
        <w:t xml:space="preserve">, line </w:t>
      </w:r>
      <w:r w:rsidR="006F44CB">
        <w:t>37</w:t>
      </w:r>
      <w:r w:rsidR="00ED201E">
        <w:t xml:space="preserve">, </w:t>
      </w:r>
      <w:r w:rsidR="00054088">
        <w:t>decrease the General Fund</w:t>
      </w:r>
      <w:r w:rsidR="00054088">
        <w:rPr>
          <w:rFonts w:ascii="Times New Roman" w:hAnsi="Times New Roman"/>
        </w:rPr>
        <w:t>—</w:t>
      </w:r>
      <w:r w:rsidR="00054088">
        <w:t>State Appropriation (FY 2021) by $729,000</w:t>
      </w:r>
    </w:p>
    <w:p w:rsidR="00054088" w:rsidP="00054088" w:rsidRDefault="00054088" w14:paraId="67D776C1" w14:textId="77777777">
      <w:pPr>
        <w:spacing w:line="408" w:lineRule="exact"/>
        <w:ind w:firstLine="576"/>
      </w:pPr>
      <w:r>
        <w:t>Adjust the total appropriation accordingly.</w:t>
      </w:r>
    </w:p>
    <w:p w:rsidR="00ED201E" w:rsidP="00C8108C" w:rsidRDefault="00ED201E" w14:paraId="5A8A253B" w14:textId="3A7F0BFB">
      <w:pPr>
        <w:pStyle w:val="Page"/>
      </w:pPr>
    </w:p>
    <w:p w:rsidRPr="00ED201E" w:rsidR="00ED201E" w:rsidP="00ED201E" w:rsidRDefault="00ED201E" w14:paraId="598E512C" w14:textId="77777777">
      <w:pPr>
        <w:suppressLineNumbers/>
        <w:rPr>
          <w:spacing w:val="-3"/>
        </w:rPr>
      </w:pPr>
    </w:p>
    <w:permEnd w:id="582764612"/>
    <w:p w:rsidR="00ED2EEB" w:rsidP="00ED201E" w:rsidRDefault="00ED2EEB" w14:paraId="43CCD8C1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2123386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5B38F91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ED201E" w:rsidRDefault="00D659AC" w14:paraId="24A440C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803CC9" w:rsidP="00803CC9" w:rsidRDefault="0096303F" w14:paraId="0EA133EF" w14:textId="211331CF">
                <w:pPr>
                  <w:rPr>
                    <w:rFonts w:ascii="Calibri" w:hAnsi="Calibri" w:eastAsia="Times New Roman"/>
                    <w:sz w:val="22"/>
                  </w:rPr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03CC9">
                  <w:rPr>
                    <w:rFonts w:eastAsia="Times New Roman"/>
                  </w:rPr>
                  <w:t>Eliminates funding at the Department of Ecology for implementation of HB 1110 (</w:t>
                </w:r>
                <w:r w:rsidRPr="0072754F" w:rsidR="00803CC9">
                  <w:t>greenhouse gas/transp. fuels</w:t>
                </w:r>
                <w:r w:rsidR="00803CC9">
                  <w:rPr>
                    <w:rFonts w:eastAsia="Times New Roman"/>
                  </w:rPr>
                  <w:t xml:space="preserve">) also known as </w:t>
                </w:r>
                <w:r w:rsidRPr="0072754F" w:rsidR="00803CC9">
                  <w:rPr>
                    <w:rFonts w:eastAsia="Times New Roman"/>
                    <w:i/>
                    <w:iCs/>
                  </w:rPr>
                  <w:t>low carbon fuels standard</w:t>
                </w:r>
                <w:r w:rsidR="00803CC9">
                  <w:rPr>
                    <w:rFonts w:eastAsia="Times New Roman"/>
                  </w:rPr>
                  <w:t>.</w:t>
                </w:r>
              </w:p>
              <w:p w:rsidRPr="0096303F" w:rsidR="001C1B27" w:rsidP="00ED201E" w:rsidRDefault="001C1B27" w14:paraId="4C56C66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> </w:t>
                </w:r>
              </w:p>
              <w:p w:rsidR="00803CC9" w:rsidP="00ED201E" w:rsidRDefault="00803CC9" w14:paraId="2AF8AB1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  <w:p w:rsidR="00803CC9" w:rsidP="00803CC9" w:rsidRDefault="00803CC9" w14:paraId="6F803935" w14:textId="3E4E0F54">
                <w:pPr>
                  <w:pStyle w:val="ListBullet"/>
                  <w:numPr>
                    <w:ilvl w:val="0"/>
                    <w:numId w:val="0"/>
                  </w:numPr>
                  <w:suppressLineNumbers/>
                  <w:ind w:left="720"/>
                </w:pPr>
                <w:r>
                  <w:rPr>
                    <w:u w:val="single"/>
                  </w:rPr>
                  <w:t>FISCAL EFFECT (2019-2021):</w:t>
                </w:r>
                <w:r>
                  <w:t xml:space="preserve"> </w:t>
                </w:r>
                <w:r w:rsidR="00C67F50">
                  <w:t>(</w:t>
                </w:r>
                <w:r>
                  <w:t>$</w:t>
                </w:r>
                <w:r w:rsidR="00C67F50">
                  <w:t>729</w:t>
                </w:r>
                <w:r>
                  <w:t>,000 Near General Fund-State/</w:t>
                </w:r>
                <w:r w:rsidR="00C67F50">
                  <w:t>(</w:t>
                </w:r>
                <w:r>
                  <w:t>$</w:t>
                </w:r>
                <w:r w:rsidR="00C67F50">
                  <w:t>729</w:t>
                </w:r>
                <w:r>
                  <w:t>,000</w:t>
                </w:r>
                <w:r w:rsidR="00C67F50">
                  <w:t>)</w:t>
                </w:r>
                <w:r>
                  <w:t xml:space="preserve"> Total Funds</w:t>
                </w:r>
              </w:p>
              <w:p w:rsidRPr="007D1589" w:rsidR="001B4E53" w:rsidP="00803CC9" w:rsidRDefault="00803CC9" w14:paraId="38060D4C" w14:textId="3C4F44D4">
                <w:pPr>
                  <w:pStyle w:val="ListBullet"/>
                  <w:numPr>
                    <w:ilvl w:val="0"/>
                    <w:numId w:val="0"/>
                  </w:numPr>
                  <w:suppressLineNumbers/>
                  <w:ind w:left="720"/>
                </w:pPr>
                <w:r>
                  <w:rPr>
                    <w:u w:val="single"/>
                  </w:rPr>
                  <w:t>FOUR-YEAR OUTLOOK EFFECT:</w:t>
                </w:r>
                <w:r>
                  <w:t xml:space="preserve"> </w:t>
                </w:r>
                <w:r w:rsidR="00C67F50">
                  <w:t>(</w:t>
                </w:r>
                <w:r>
                  <w:t>$</w:t>
                </w:r>
                <w:r w:rsidR="00C67F50">
                  <w:t>2</w:t>
                </w:r>
                <w:r w:rsidR="004008F3">
                  <w:t>,196</w:t>
                </w:r>
                <w:r>
                  <w:t>,000</w:t>
                </w:r>
                <w:r w:rsidR="004008F3">
                  <w:t>)</w:t>
                </w:r>
                <w:r>
                  <w:t xml:space="preserve"> Near General Fund-State</w:t>
                </w:r>
              </w:p>
            </w:tc>
          </w:tr>
        </w:sdtContent>
      </w:sdt>
      <w:permEnd w:id="621233867"/>
    </w:tbl>
    <w:p w:rsidR="00DF5D0E" w:rsidP="00ED201E" w:rsidRDefault="00DF5D0E" w14:paraId="33B806ED" w14:textId="77777777">
      <w:pPr>
        <w:pStyle w:val="BillEnd"/>
        <w:suppressLineNumbers/>
      </w:pPr>
    </w:p>
    <w:p w:rsidR="00DF5D0E" w:rsidP="00ED201E" w:rsidRDefault="00DE256E" w14:paraId="35EE6E57" w14:textId="77777777">
      <w:pPr>
        <w:pStyle w:val="BillEnd"/>
        <w:suppressLineNumbers/>
      </w:pPr>
      <w:r>
        <w:rPr>
          <w:b/>
        </w:rPr>
        <w:t>--- END ---</w:t>
      </w:r>
    </w:p>
    <w:p w:rsidR="00DF5D0E" w:rsidP="00ED201E" w:rsidRDefault="00AB682C" w14:paraId="170BDAF2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0360E" w14:textId="77777777" w:rsidR="00173B9D" w:rsidRDefault="00173B9D" w:rsidP="00DF5D0E">
      <w:r>
        <w:separator/>
      </w:r>
    </w:p>
  </w:endnote>
  <w:endnote w:type="continuationSeparator" w:id="0">
    <w:p w14:paraId="09A09F74" w14:textId="77777777" w:rsidR="00173B9D" w:rsidRDefault="00173B9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F53" w:rsidRDefault="00475F53" w14:paraId="5FCC851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D57D0" w14:paraId="2B90A9E9" w14:textId="77777777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D201E">
      <w:t>6168-S AMS ERIC HER 173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1D57D0" w14:paraId="3A0689C5" w14:textId="1DA273CC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475F53">
      <w:t>6168-S AMS ERIC HER 173</w:t>
    </w:r>
    <w:r>
      <w:fldChar w:fldCharType="end"/>
    </w:r>
    <w:r w:rsidR="001B4E53">
      <w:tab/>
    </w:r>
    <w:r>
      <w:t xml:space="preserve">Official Print - </w:t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7E288" w14:textId="77777777" w:rsidR="00173B9D" w:rsidRDefault="00173B9D" w:rsidP="00DF5D0E">
      <w:r>
        <w:separator/>
      </w:r>
    </w:p>
  </w:footnote>
  <w:footnote w:type="continuationSeparator" w:id="0">
    <w:p w14:paraId="5E2B9157" w14:textId="77777777" w:rsidR="00173B9D" w:rsidRDefault="00173B9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238FA" w14:textId="77777777" w:rsidR="00475F53" w:rsidRDefault="00475F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0F12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47BC06" wp14:editId="0C05113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AFD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CC32E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26D1CA2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59460F6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FC950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9227B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AED47E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BECF5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C8BC9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9CFE2A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0736AC9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787A56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9E108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915DD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6D631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22588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44F87E7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C1817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35546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973C8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9D188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66EB9F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0E22C4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FCA56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06610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068B0C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F74C1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5D30E5C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37EB002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D7250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583770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0F79374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384B92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637EA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7BC0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14:paraId="0B5AFDB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CC32E3E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26D1CA2E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59460F6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FC9508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9227B9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AED47EB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BECF54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C8BC9F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9CFE2A6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0736AC96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787A56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9E108A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915DD44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6D6311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22588A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44F87E75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C1817CA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355463A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973C821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9D1888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66EB9F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0E22C4E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FCA5685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066104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068B0CBF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F74C186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5D30E5C1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37EB002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D72506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5837701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0F79374F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384B924A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637EA63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3E0E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714491" wp14:editId="4960384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3D0F7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4A45D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609108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6F7F4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17512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353FE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84D2B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37950B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01B33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3E8B3C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E8CAC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5CEE1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CA0B8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CE1B1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974E7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4E248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8028F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0542BB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C119A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A5C80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9C1A6B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526B9E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9B624C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BAD2A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D52ABA3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78F8B5E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08E2786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714491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14:paraId="10F3D0F7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4A45D0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6091084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6F7F4B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175128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353FE3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84D2B0D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37950B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01B334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3E8B3C14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E8CACD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5CEE12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CA0B8E4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CE1B1F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974E78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4E24874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8028F5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0542BB2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C119A6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A5C80AF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9C1A6B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526B9E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9B624C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BAD2AE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D52ABA3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78F8B5E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08E2786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4088"/>
    <w:rsid w:val="00060D21"/>
    <w:rsid w:val="00096165"/>
    <w:rsid w:val="000C6C82"/>
    <w:rsid w:val="000E603A"/>
    <w:rsid w:val="00102468"/>
    <w:rsid w:val="00106544"/>
    <w:rsid w:val="00146AAF"/>
    <w:rsid w:val="00173B9D"/>
    <w:rsid w:val="001A775A"/>
    <w:rsid w:val="001B4E53"/>
    <w:rsid w:val="001C1B27"/>
    <w:rsid w:val="001C7F91"/>
    <w:rsid w:val="001D57D0"/>
    <w:rsid w:val="001E6675"/>
    <w:rsid w:val="00217E8A"/>
    <w:rsid w:val="00265296"/>
    <w:rsid w:val="00281CBD"/>
    <w:rsid w:val="00316CD9"/>
    <w:rsid w:val="003E2FC6"/>
    <w:rsid w:val="004008F3"/>
    <w:rsid w:val="00475F53"/>
    <w:rsid w:val="00492DDC"/>
    <w:rsid w:val="004C6615"/>
    <w:rsid w:val="00523C5A"/>
    <w:rsid w:val="005E69C3"/>
    <w:rsid w:val="00605C39"/>
    <w:rsid w:val="006841E6"/>
    <w:rsid w:val="006F44CB"/>
    <w:rsid w:val="006F7027"/>
    <w:rsid w:val="007049E4"/>
    <w:rsid w:val="0072335D"/>
    <w:rsid w:val="0072541D"/>
    <w:rsid w:val="00757317"/>
    <w:rsid w:val="007769AF"/>
    <w:rsid w:val="007D1589"/>
    <w:rsid w:val="007D35D4"/>
    <w:rsid w:val="00803CC9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26FF1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67F50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01E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25969D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F0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Amendment>
  <BillDocName>6168-S</BillDocName>
  <AmendType>AMS</AmendType>
  <SponsorAcronym>RIVE</SponsorAcronym>
  <DrafterAcronym>HER</DrafterAcronym>
  <DraftNumber>173</DraftNumber>
  <ReferenceNumber>SSB 6168</ReferenceNumber>
  <Floor>S AMD</Floor>
  <AmendmentNumber> 1191</AmendmentNumber>
  <Sponsors>By Senator Rivers</Sponsors>
  <FloorAction>WITHDRAWN 02/27/2020</FloorAction>
</Amendment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18BB2FFF1D1449B911B778B2A46EC" ma:contentTypeVersion="9" ma:contentTypeDescription="Create a new document." ma:contentTypeScope="" ma:versionID="4ae6d9a8b499e40f0de089753eb349ff">
  <xsd:schema xmlns:xsd="http://www.w3.org/2001/XMLSchema" xmlns:xs="http://www.w3.org/2001/XMLSchema" xmlns:p="http://schemas.microsoft.com/office/2006/metadata/properties" xmlns:ns1="http://schemas.microsoft.com/sharepoint/v3" xmlns:ns3="5378d50a-b751-4a2a-8302-a2587c5645eb" xmlns:ns4="79749d1e-460b-41fb-8013-15e655dd95cb" targetNamespace="http://schemas.microsoft.com/office/2006/metadata/properties" ma:root="true" ma:fieldsID="668d3aeb8113e9718dfaee8258160608" ns1:_="" ns3:_="" ns4:_="">
    <xsd:import namespace="http://schemas.microsoft.com/sharepoint/v3"/>
    <xsd:import namespace="5378d50a-b751-4a2a-8302-a2587c5645eb"/>
    <xsd:import namespace="79749d1e-460b-41fb-8013-15e655dd95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8d50a-b751-4a2a-8302-a2587c564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49d1e-460b-41fb-8013-15e655dd9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customXml/itemProps2.xml><?xml version="1.0" encoding="utf-8"?>
<ds:datastoreItem xmlns:ds="http://schemas.openxmlformats.org/officeDocument/2006/customXml" ds:itemID="{DDC31C77-A1B6-4764-8BF2-95DBE07CBBB8}">
  <ds:schemaRefs>
    <ds:schemaRef ds:uri="http://www.w3.org/XML/1998/namespace"/>
    <ds:schemaRef ds:uri="http://purl.org/dc/dcmitype/"/>
    <ds:schemaRef ds:uri="5378d50a-b751-4a2a-8302-a2587c5645eb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79749d1e-460b-41fb-8013-15e655dd95cb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CC3A7E1-B68C-423F-94B9-4FF3CEBACA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78960D-E14B-4504-88A7-F2252A8C0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78d50a-b751-4a2a-8302-a2587c5645eb"/>
    <ds:schemaRef ds:uri="79749d1e-460b-41fb-8013-15e655dd9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84</Words>
  <Characters>493</Characters>
  <Application>Microsoft Office Word</Application>
  <DocSecurity>8</DocSecurity>
  <Lines>25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6168-S AMS RIVE HER 173</dc:title>
  <dc:creator>Jed Herman</dc:creator>
  <cp:lastModifiedBy>Herman, Jed</cp:lastModifiedBy>
  <cp:revision>9</cp:revision>
  <dcterms:created xsi:type="dcterms:W3CDTF">2020-02-27T17:00:00Z</dcterms:created>
  <dcterms:modified xsi:type="dcterms:W3CDTF">2020-02-27T17:06:00Z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0x0101008E318BB2FFF1D1449B911B778B2A46EC</vt:lpwstr>
  </property>
</Properties>
</file>