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310E9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B2B1E">
            <w:t>6248-S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B2B1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B2B1E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B2B1E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B2B1E">
            <w:t>021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10E9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B2B1E">
            <w:rPr>
              <w:b/>
              <w:u w:val="single"/>
            </w:rPr>
            <w:t>SSB 6248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B2B1E" w:rsidR="003B2B1E">
            <w:t xml:space="preserve">S AMD TO </w:t>
          </w:r>
          <w:r>
            <w:t>S AMD (</w:t>
          </w:r>
          <w:r w:rsidRPr="003B2B1E" w:rsidR="003B2B1E">
            <w:t>S-7003.1</w:t>
          </w:r>
          <w:r>
            <w:t>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1174</w:t>
          </w:r>
        </w:sdtContent>
      </w:sdt>
    </w:p>
    <w:p w:rsidR="00DF5D0E" w:rsidP="00605C39" w:rsidRDefault="00310E9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B2B1E">
            <w:rPr>
              <w:sz w:val="22"/>
            </w:rPr>
            <w:t>By Senator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B2B1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02/26/2020</w:t>
          </w:r>
        </w:p>
      </w:sdtContent>
    </w:sdt>
    <w:p w:rsidR="00310E9B" w:rsidP="00310E9B" w:rsidRDefault="00DE256E">
      <w:pPr>
        <w:pStyle w:val="Page"/>
      </w:pPr>
      <w:bookmarkStart w:name="StartOfAmendmentBody" w:id="0"/>
      <w:bookmarkEnd w:id="0"/>
      <w:permStart w:edGrp="everyone" w:id="329075133"/>
      <w:r>
        <w:tab/>
      </w:r>
      <w:r w:rsidR="00310E9B">
        <w:t xml:space="preserve">On page 20, line 9, after "(AiPACE)" insert </w:t>
      </w:r>
      <w:r w:rsidRPr="00D33040" w:rsidR="00310E9B">
        <w:t>"</w:t>
      </w:r>
      <w:r w:rsidRPr="00D33040" w:rsidR="00310E9B">
        <w:rPr>
          <w:u w:val="single"/>
        </w:rPr>
        <w:t>(Preconstruction activities)</w:t>
      </w:r>
      <w:r w:rsidR="00310E9B">
        <w:t>"</w:t>
      </w:r>
    </w:p>
    <w:p w:rsidR="003B2B1E" w:rsidP="00310E9B" w:rsidRDefault="003B2B1E">
      <w:pPr>
        <w:pStyle w:val="Page"/>
      </w:pPr>
    </w:p>
    <w:p w:rsidR="003B2B1E" w:rsidP="003B2B1E" w:rsidRDefault="003B2B1E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3B2B1E" w:rsidR="003B2B1E" w:rsidP="003B2B1E" w:rsidRDefault="003B2B1E">
      <w:pPr>
        <w:suppressLineNumbers/>
        <w:rPr>
          <w:spacing w:val="-3"/>
        </w:rPr>
      </w:pPr>
    </w:p>
    <w:permEnd w:id="329075133"/>
    <w:p w:rsidR="00ED2EEB" w:rsidP="003B2B1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829897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B2B1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10E9B" w:rsidP="00310E9B" w:rsidRDefault="00310E9B">
                <w:pPr>
                  <w:pStyle w:val="Effect"/>
                  <w:suppressLineNumbers/>
                  <w:shd w:val="clear" w:color="auto" w:fill="auto"/>
                  <w:ind w:firstLine="0"/>
                </w:pPr>
                <w:bookmarkStart w:name="_GoBack" w:id="1"/>
                <w:bookmarkEnd w:id="1"/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>Authorizes Aging in PACE Washington to spend $1.5 million on preconstruction activities.</w:t>
                </w:r>
              </w:p>
              <w:p w:rsidR="00310E9B" w:rsidP="00310E9B" w:rsidRDefault="00310E9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310E9B" w:rsidP="00310E9B" w:rsidRDefault="00310E9B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D33040">
                  <w:rPr>
                    <w:u w:val="single"/>
                  </w:rPr>
                  <w:t>FISCAL EFFECT:</w:t>
                </w:r>
                <w:r>
                  <w:t xml:space="preserve"> None</w:t>
                </w:r>
              </w:p>
              <w:p w:rsidRPr="0096303F" w:rsidR="001C1B27" w:rsidP="003B2B1E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3B2B1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82989765"/>
    </w:tbl>
    <w:p w:rsidR="00DF5D0E" w:rsidP="003B2B1E" w:rsidRDefault="00DF5D0E">
      <w:pPr>
        <w:pStyle w:val="BillEnd"/>
        <w:suppressLineNumbers/>
      </w:pPr>
    </w:p>
    <w:p w:rsidR="00DF5D0E" w:rsidP="003B2B1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B2B1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B1E" w:rsidRDefault="003B2B1E" w:rsidP="00DF5D0E">
      <w:r>
        <w:separator/>
      </w:r>
    </w:p>
  </w:endnote>
  <w:endnote w:type="continuationSeparator" w:id="0">
    <w:p w:rsidR="003B2B1E" w:rsidRDefault="003B2B1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3B2B1E">
        <w:t>6248-S AMS FROC RAMS 021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3B2B1E">
        <w:t>6248-S AMS FROC RAMS 021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B1E" w:rsidRDefault="003B2B1E" w:rsidP="00DF5D0E">
      <w:r>
        <w:separator/>
      </w:r>
    </w:p>
  </w:footnote>
  <w:footnote w:type="continuationSeparator" w:id="0">
    <w:p w:rsidR="003B2B1E" w:rsidRDefault="003B2B1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0E9B"/>
    <w:rsid w:val="00316CD9"/>
    <w:rsid w:val="003B2B1E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CF93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1DA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6248-S</BillDocName>
  <AmendType>AMS</AmendType>
  <SponsorAcronym>FROC</SponsorAcronym>
  <DrafterAcronym>RAMS</DrafterAcronym>
  <DraftNumber>021</DraftNumber>
  <ReferenceNumber>SSB 6248</ReferenceNumber>
  <Floor>S AMD TO S AMD (S-7003.1/20)</Floor>
  <AmendmentNumber> 1174</AmendmentNumber>
  <Sponsors>By Senator Frockt</Sponsors>
  <FloorAction>ADOPTED 02/26/2020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94</Words>
  <Characters>353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6248-S AMS FROC RAMS 021</dc:title>
  <dc:creator>Richard Ramsey</dc:creator>
  <cp:lastModifiedBy>Ramsey, Richard</cp:lastModifiedBy>
  <cp:revision>2</cp:revision>
  <dcterms:created xsi:type="dcterms:W3CDTF">2020-02-26T17:49:00Z</dcterms:created>
  <dcterms:modified xsi:type="dcterms:W3CDTF">2020-02-26T17:50:00Z</dcterms:modified>
</cp:coreProperties>
</file>