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cbb6478d474f05" /></Relationships>
</file>

<file path=word/document.xml><?xml version="1.0" encoding="utf-8"?>
<w:document xmlns:w="http://schemas.openxmlformats.org/wordprocessingml/2006/main">
  <w:body>
    <w:p>
      <w:r>
        <w:t>H-0486.2</w:t>
      </w:r>
    </w:p>
    <w:p>
      <w:pPr>
        <w:jc w:val="center"/>
      </w:pPr>
      <w:r>
        <w:t>_______________________________________________</w:t>
      </w:r>
    </w:p>
    <w:p/>
    <w:p>
      <w:pPr>
        <w:jc w:val="center"/>
      </w:pPr>
      <w:r>
        <w:rPr>
          <w:b/>
        </w:rPr>
        <w:t>HOUSE BILL 1277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Irwin, Barkis, Orcutt, Young, and Doglio</w:t>
      </w:r>
    </w:p>
    <w:p/>
    <w:p>
      <w:r>
        <w:rPr>
          <w:t xml:space="preserve">Read first time 01/17/19.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meaning of bicycles; and amending RCW 46.04.071 and 46.04.169.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2018 c 60 s 2 are each amended to read as follows:</w:t>
      </w:r>
    </w:p>
    <w:p>
      <w:pPr>
        <w:spacing w:before="0" w:after="0" w:line="408" w:lineRule="exact"/>
        <w:ind w:left="0" w:right="0" w:firstLine="576"/>
        <w:jc w:val="left"/>
      </w:pPr>
      <w:r>
        <w:rPr/>
        <w:t xml:space="preserve">"Bicycle" means every device propelled solely by human power, or an electric-assisted bicycle as defined in RCW 46.04.169, upon which a person or persons may ride, having two tandem wheels either of which is sixteen inches or more in diameter, or three wheels, any one of which is </w:t>
      </w:r>
      <w:r>
        <w:t>((</w:t>
      </w:r>
      <w:r>
        <w:rPr>
          <w:strike/>
        </w:rPr>
        <w:t xml:space="preserve">more than</w:t>
      </w:r>
      <w:r>
        <w:t>))</w:t>
      </w:r>
      <w:r>
        <w:rPr/>
        <w:t xml:space="preserve"> twenty inches </w:t>
      </w:r>
      <w:r>
        <w:rPr>
          <w:u w:val="single"/>
        </w:rPr>
        <w:t xml:space="preserve">or more</w:t>
      </w:r>
      <w:r>
        <w:rPr/>
        <w:t xml:space="preserve"> in diameter.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169</w:t>
      </w:r>
      <w:r>
        <w:rPr/>
        <w:t xml:space="preserve"> and 2018 c 60 s 1 are each amended to read as follows:</w:t>
      </w:r>
    </w:p>
    <w:p>
      <w:pPr>
        <w:spacing w:before="0" w:after="0" w:line="408" w:lineRule="exact"/>
        <w:ind w:left="0" w:right="0" w:firstLine="576"/>
        <w:jc w:val="left"/>
      </w:pPr>
      <w:r>
        <w:rPr/>
        <w:t xml:space="preserve">"Electric-assisted bicycle" means a bicycle with two or three wheels, a saddle, fully operative pedals for human propulsion, and an electric motor. </w:t>
      </w:r>
      <w:r>
        <w:t>((</w:t>
      </w:r>
      <w:r>
        <w:rPr>
          <w:strike/>
        </w:rPr>
        <w:t xml:space="preserve">The electric-assisted bicycle's electric motor must have a power output of no more than seven hundred fifty watts.</w:t>
      </w:r>
      <w:r>
        <w:t>))</w:t>
      </w:r>
      <w:r>
        <w:rPr/>
        <w:t xml:space="preserve"> The electric-assisted bicycle must meet the requirements of one of the following three classifications:</w:t>
      </w:r>
    </w:p>
    <w:p>
      <w:pPr>
        <w:spacing w:before="0" w:after="0" w:line="408" w:lineRule="exact"/>
        <w:ind w:left="0" w:right="0" w:firstLine="576"/>
        <w:jc w:val="left"/>
      </w:pPr>
      <w:r>
        <w:rPr/>
        <w:t xml:space="preserve">(1) "Class 1 electric-assisted bicycle" means an electric-assisted bicycle in which the motor provides assistance only when the rider is pedaling and ceases to provide assistance when the bicycle reaches the speed of twenty miles per hour;</w:t>
      </w:r>
    </w:p>
    <w:p>
      <w:pPr>
        <w:spacing w:before="0" w:after="0" w:line="408" w:lineRule="exact"/>
        <w:ind w:left="0" w:right="0" w:firstLine="576"/>
        <w:jc w:val="left"/>
      </w:pPr>
      <w:r>
        <w:rPr/>
        <w:t xml:space="preserve">(2) "Class 2 electric-assisted bicycle" means an electric-assisted bicycle in which the motor may be used exclusively to propel the bicycle and is not capable of providing assistance when the bicycle reaches the speed of twenty miles per hour; or</w:t>
      </w:r>
    </w:p>
    <w:p>
      <w:pPr>
        <w:spacing w:before="0" w:after="0" w:line="408" w:lineRule="exact"/>
        <w:ind w:left="0" w:right="0" w:firstLine="576"/>
        <w:jc w:val="left"/>
      </w:pPr>
      <w:r>
        <w:rPr/>
        <w:t xml:space="preserve">(3) "Class 3 electric-assisted bicycle" means an electric-assisted bicycle in which the motor provides assistance only when the rider is pedaling and ceases to provide assistance when the bicycle reaches the speed of twenty-eight miles per hour and is equipped with a speedometer.</w:t>
      </w:r>
    </w:p>
    <w:p/>
    <w:p>
      <w:pPr>
        <w:jc w:val="center"/>
      </w:pPr>
      <w:r>
        <w:rPr>
          <w:b/>
        </w:rPr>
        <w:t>--- END ---</w:t>
      </w:r>
    </w:p>
    <w:sectPr>
      <w:pgNumType w:start="1"/>
      <w:footerReference xmlns:r="http://schemas.openxmlformats.org/officeDocument/2006/relationships" r:id="R8c0962ecdfa04f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e6ad9af24e4a40" /><Relationship Type="http://schemas.openxmlformats.org/officeDocument/2006/relationships/footer" Target="/word/footer1.xml" Id="R8c0962ecdfa04ff3" /></Relationships>
</file>