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85ba31a9dc443a" /></Relationships>
</file>

<file path=word/document.xml><?xml version="1.0" encoding="utf-8"?>
<w:document xmlns:w="http://schemas.openxmlformats.org/wordprocessingml/2006/main">
  <w:body>
    <w:p>
      <w:r>
        <w:t>Z-0280.2</w:t>
      </w:r>
    </w:p>
    <w:p>
      <w:pPr>
        <w:jc w:val="center"/>
      </w:pPr>
      <w:r>
        <w:t>_______________________________________________</w:t>
      </w:r>
    </w:p>
    <w:p/>
    <w:p>
      <w:pPr>
        <w:jc w:val="center"/>
      </w:pPr>
      <w:r>
        <w:rPr>
          <w:b/>
        </w:rPr>
        <w:t>HOUSE BILL 1340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Hansen, Leavitt, Gregerson, Orwall, Mead, Bergquist, Sells, Stanford, Stonier, Dolan, Valdez, Goodman, Springer, Macri, Jinkins, Pollet, and Wylie; by request of Office of the Governor</w:t>
      </w:r>
    </w:p>
    <w:p/>
    <w:p>
      <w:r>
        <w:rPr>
          <w:t xml:space="preserve">Read first time 01/18/19.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free college program by changing the state need grant to the Washington college promise scholarship; amending RCW 28B.92.030, 43.88C.010, 28B.10.790, 28B.12.030, 28B.92.040, 28B.92.050, 28B.92.065, 28B.15.065, 28B.15.740, 28B.15.760, 28B.15.762, 28B.15.820, 28B.116.010, 28A.180.120, 28B.76.502, 28B.76.525, 28B.76.526, 28B.76.540, 28B.76.699, 28B.77.020, 28B.117.020, 28B.118.090, 28B.133.010, 28B.133.020, and 28C.18.166; reenacting and amending RCW 28B.108.010, 28B.118.010, 28B.145.010, and 28B.145.030; adding new sections to chapter 28B.92 RCW; repealing RCW 28B.92.010, 28B.92.020, 28B.92.060, 28B.92.080, 28B.92.082, 28B.92.084, 28B.119.005, 28B.119.010, 28B.119.020, 28B.119.030, 28B.119.040, 28B.119.050, and 28B.119.900;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CREATES THE WASHINGTON COLLEGE PROMISE SCHOLARSHIP</w:t>
      </w:r>
    </w:p>
    <w:p>
      <w:pPr>
        <w:spacing w:before="0" w:after="0" w:line="408" w:lineRule="exact"/>
        <w:ind w:left="0" w:right="0" w:firstLine="576"/>
        <w:jc w:val="center"/>
      </w:pPr>
      <w:r>
        <w:rPr>
          <w:b/>
        </w:rPr>
        <w:t xml:space="preserve">PROGRAM TO REPLACE THE STATE NEED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free college program, for students who demonstrate financial need as defined in section 3 of this act, is necessary to significantly reduce the financial costs of obtaining a postsecondary credential. The Washington college promise scholarship program is intended to increase access to postsecondary opportunities for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promise scholarship program is created to provide a statewide free college program for eligible participants and greater access to postsecondary education for Washington residents. The Washington college promise scholarship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of student financial assistance shall implement and administer the Washington college promise scholarship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promise scholarship program. Allocations must be made on the basis of estimated eligible participants enrolled in eligible institutions of higher education or apprenticeship programs. All eligible students are entitled to a Washington college promise scholarship.</w:t>
      </w:r>
    </w:p>
    <w:p>
      <w:pPr>
        <w:spacing w:before="0" w:after="0" w:line="408" w:lineRule="exact"/>
        <w:ind w:left="0" w:right="0" w:firstLine="576"/>
        <w:jc w:val="left"/>
      </w:pPr>
      <w:r>
        <w:rPr/>
        <w:t xml:space="preserve">(4) The office shall award Washington college promise scholarships to all eligible students beginning in academic year 2021-22.</w:t>
      </w:r>
    </w:p>
    <w:p>
      <w:pPr>
        <w:spacing w:before="0" w:after="0" w:line="408" w:lineRule="exact"/>
        <w:ind w:left="0" w:right="0" w:firstLine="576"/>
        <w:jc w:val="left"/>
      </w:pPr>
      <w:r>
        <w:rPr/>
        <w:t xml:space="preserve">(5) Students who demonstrate financial need under section 3 of this act and meet the following requirements are eligible for the Washington college promise scholarship program:</w:t>
      </w:r>
    </w:p>
    <w:p>
      <w:pPr>
        <w:spacing w:before="0" w:after="0" w:line="408" w:lineRule="exact"/>
        <w:ind w:left="0" w:right="0" w:firstLine="576"/>
        <w:jc w:val="left"/>
      </w:pPr>
      <w:r>
        <w:rPr/>
        <w:t xml:space="preserve">(a) To be eligible for the Washington college promise scholarship, students must be enrolled or accepted for enrollment for at least three quarter credits or the equivalent semester credits at an institution of higher education in Washington as defined in RCW 28B.92.030 or enrolled in a registered apprenticeship program approved under chapter 40.04 RCW.</w:t>
      </w:r>
    </w:p>
    <w:p>
      <w:pPr>
        <w:spacing w:before="0" w:after="0" w:line="408" w:lineRule="exact"/>
        <w:ind w:left="0" w:right="0" w:firstLine="576"/>
        <w:jc w:val="left"/>
      </w:pPr>
      <w:r>
        <w:rPr/>
        <w:t xml:space="preserve">(b) The Washington college promise scholarship is available to:</w:t>
      </w:r>
    </w:p>
    <w:p>
      <w:pPr>
        <w:spacing w:before="0" w:after="0" w:line="408" w:lineRule="exact"/>
        <w:ind w:left="0" w:right="0" w:firstLine="576"/>
        <w:jc w:val="left"/>
      </w:pPr>
      <w:r>
        <w:rPr/>
        <w:t xml:space="preserve">(i) Students who are resident students as defined in RCW 28B.15.012(2) (a) through (e); or</w:t>
      </w:r>
    </w:p>
    <w:p>
      <w:pPr>
        <w:spacing w:before="0" w:after="0" w:line="408" w:lineRule="exact"/>
        <w:ind w:left="0" w:right="0" w:firstLine="576"/>
        <w:jc w:val="left"/>
      </w:pPr>
      <w:r>
        <w:rPr/>
        <w:t xml:space="preserve">(ii) Any person who has:</w:t>
      </w:r>
    </w:p>
    <w:p>
      <w:pPr>
        <w:spacing w:before="0" w:after="0" w:line="408" w:lineRule="exact"/>
        <w:ind w:left="0" w:right="0" w:firstLine="576"/>
        <w:jc w:val="left"/>
      </w:pPr>
      <w:r>
        <w:rPr/>
        <w:t xml:space="preserve">(A) Completed the full senior year of high school and obtained a high school diploma, or the equivalent, either at a Washington public high school or private high school approved under chapter 28A.195 RCW;</w:t>
      </w:r>
    </w:p>
    <w:p>
      <w:pPr>
        <w:spacing w:before="0" w:after="0" w:line="408" w:lineRule="exact"/>
        <w:ind w:left="0" w:right="0" w:firstLine="576"/>
        <w:jc w:val="left"/>
      </w:pPr>
      <w:r>
        <w:rPr/>
        <w:t xml:space="preserve">(B) Lived in Washington state for at least three years immediately before receiving the diploma or its equivalent;</w:t>
      </w:r>
    </w:p>
    <w:p>
      <w:pPr>
        <w:spacing w:before="0" w:after="0" w:line="408" w:lineRule="exact"/>
        <w:ind w:left="0" w:right="0" w:firstLine="576"/>
        <w:jc w:val="left"/>
      </w:pPr>
      <w:r>
        <w:rPr/>
        <w:t xml:space="preserve">(C) Continuously lived in Washington state after receiving the diploma or its equivalent and until such time as the individual is admitted to an eligible institution of higher education; and</w:t>
      </w:r>
    </w:p>
    <w:p>
      <w:pPr>
        <w:spacing w:before="0" w:after="0" w:line="408" w:lineRule="exact"/>
        <w:ind w:left="0" w:right="0" w:firstLine="576"/>
        <w:jc w:val="left"/>
      </w:pPr>
      <w:r>
        <w:rPr/>
        <w:t xml:space="preserve">(D) Been granted deferred action for childhood arrival status pursuant to the rules and regulations adopted by the United States citizenship and immigration services.</w:t>
      </w:r>
    </w:p>
    <w:p>
      <w:pPr>
        <w:spacing w:before="0" w:after="0" w:line="408" w:lineRule="exact"/>
        <w:ind w:left="0" w:right="0" w:firstLine="576"/>
        <w:jc w:val="left"/>
      </w:pPr>
      <w:r>
        <w:rPr/>
        <w:t xml:space="preserve">(6) Washington college promise scholarship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promise scholarship in a given academic year may remain eligible for the ensuing year if the student's family income increases by no more than a marginal amount.</w:t>
      </w:r>
    </w:p>
    <w:p>
      <w:pPr>
        <w:spacing w:before="0" w:after="0" w:line="408" w:lineRule="exact"/>
        <w:ind w:left="0" w:right="0" w:firstLine="576"/>
        <w:jc w:val="left"/>
      </w:pPr>
      <w:r>
        <w:rPr/>
        <w:t xml:space="preserve">(8) Qualifications for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scholarship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(10)(a) A part-time student enrolled in three to six credit-bearing quarter credits, or the equivalent semester credits, is eligible for a Washington college promise scholarship.</w:t>
      </w:r>
    </w:p>
    <w:p>
      <w:pPr>
        <w:spacing w:before="0" w:after="0" w:line="408" w:lineRule="exact"/>
        <w:ind w:left="0" w:right="0" w:firstLine="576"/>
        <w:jc w:val="left"/>
      </w:pPr>
      <w:r>
        <w:rPr/>
        <w:t xml:space="preserve">(b) A part-time precollege student who is enrolled in three to six credit-bearing quarter credits, or the equivalent semester credits, may receive a Washington college promise scholarship for up to one academic year before beginning a program that leads to a degree or certificate.</w:t>
      </w:r>
    </w:p>
    <w:p>
      <w:pPr>
        <w:spacing w:before="0" w:after="0" w:line="408" w:lineRule="exact"/>
        <w:ind w:left="0" w:right="0" w:firstLine="576"/>
        <w:jc w:val="left"/>
      </w:pPr>
      <w:r>
        <w:rPr/>
        <w:t xml:space="preserve">(c) An institution of higher education may award a Washington college promise scholarship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Washington college promise scholarship from that institution;</w:t>
      </w:r>
    </w:p>
    <w:p>
      <w:pPr>
        <w:spacing w:before="0" w:after="0" w:line="408" w:lineRule="exact"/>
        <w:ind w:left="0" w:right="0" w:firstLine="576"/>
        <w:jc w:val="left"/>
      </w:pPr>
      <w:r>
        <w:rPr/>
        <w:t xml:space="preserve">(ii) The student completes the required financial aid application approved by the office;</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Washington college promise scholarship; and</w:t>
      </w:r>
    </w:p>
    <w:p>
      <w:pPr>
        <w:spacing w:before="0" w:after="0" w:line="408" w:lineRule="exact"/>
        <w:ind w:left="0" w:right="0" w:firstLine="576"/>
        <w:jc w:val="left"/>
      </w:pPr>
      <w:r>
        <w:rPr/>
        <w:t xml:space="preserve">(iv) The student has signed a document attesting to the fact that the financial information provided on the financial aid application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(d) An eligible student enrolled on a part-time basis shall receive a prorated portion of the Washington college promise scholarship for any academic period in which he or she is enrolled on a part-time basis.</w:t>
      </w:r>
    </w:p>
    <w:p>
      <w:pPr>
        <w:spacing w:before="0" w:after="0" w:line="408" w:lineRule="exact"/>
        <w:ind w:left="0" w:right="0" w:firstLine="576"/>
        <w:jc w:val="left"/>
      </w:pPr>
      <w:r>
        <w:rPr/>
        <w:t xml:space="preserve">(11) Institutions of higher education shall award the student all need-based and merit-based financial aid for which the student would otherwise qualify. The Washington college promise scholarship is intended to replace unmet financial need associated with the costs of postsecondary education including loans, and, at the student's option, work-study award, before any other grants or scholarships are reduced.</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addition to other eligibility requirements outlined in this chapter, students who demonstrate financial need are eligible to receive the Washington college promise scholarship. For the purposes of this act, students who demonstrate financial need are students with family incomes at or below seventy percent of the state median family income, adjusted for family size.</w:t>
      </w:r>
    </w:p>
    <w:p>
      <w:pPr>
        <w:spacing w:before="0" w:after="0" w:line="408" w:lineRule="exact"/>
        <w:ind w:left="0" w:right="0" w:firstLine="576"/>
        <w:jc w:val="left"/>
      </w:pPr>
      <w:r>
        <w:rPr/>
        <w:t xml:space="preserve">(2) Students with family incomes between zero and fifty percent of the state median family income shall receive the maximum Washington college promise scholarship award as defined in RCW 28B.92.030. Awards for students with incomes between fifty-one and seventy percent of the state median family income shall be prorated at the following percentages of the maximum Washington college promise scholarship award amount granted to those with incomes below fifty-one percent of the state median family income:</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t>((</w:t>
      </w:r>
      <w:r>
        <w:rPr>
          <w:strike/>
        </w:rPr>
        <w:t xml:space="preserve">"Disadvantaged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strike/>
        </w:rPr>
        <w:t xml:space="preserve">(3)</w:t>
      </w:r>
      <w:r>
        <w:t>))</w:t>
      </w:r>
      <w:r>
        <w:rPr/>
        <w:t xml:space="preserve"> "Financial aid" means loans and/or grants to </w:t>
      </w:r>
      <w:r>
        <w:t>((</w:t>
      </w:r>
      <w:r>
        <w:rPr>
          <w:strike/>
        </w:rPr>
        <w:t xml:space="preserve">needy</w:t>
      </w:r>
      <w:r>
        <w:t>))</w:t>
      </w:r>
      <w:r>
        <w:rPr/>
        <w:t xml:space="preserve"> students </w:t>
      </w:r>
      <w:r>
        <w:rPr>
          <w:u w:val="single"/>
        </w:rPr>
        <w:t xml:space="preserve">who demonstrate financial need</w:t>
      </w:r>
      <w:r>
        <w:rPr/>
        <w:t xml:space="preserve"> enrolled or accepted for enrollment as a student at institutions of higher education.</w:t>
      </w:r>
    </w:p>
    <w:p>
      <w:pPr>
        <w:spacing w:before="0" w:after="0" w:line="408" w:lineRule="exact"/>
        <w:ind w:left="0" w:right="0" w:firstLine="576"/>
        <w:jc w:val="left"/>
      </w:pPr>
      <w:r>
        <w:rPr>
          <w:u w:val="single"/>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w:t>
      </w:r>
      <w:r>
        <w:t>((</w:t>
      </w:r>
      <w:r>
        <w:rPr>
          <w:strike/>
        </w:rPr>
        <w:t xml:space="preserve">or</w:t>
      </w:r>
      <w:r>
        <w:t>))</w:t>
      </w:r>
    </w:p>
    <w:p>
      <w:pPr>
        <w:spacing w:before="0" w:after="0" w:line="408" w:lineRule="exact"/>
        <w:ind w:left="0" w:right="0" w:firstLine="576"/>
        <w:jc w:val="left"/>
      </w:pPr>
      <w:r>
        <w:rPr/>
        <w:t xml:space="preserve">(iii) A nonprofit institution recognized by the state of Washington as provided in RCW 28B.77.240</w:t>
      </w:r>
      <w:r>
        <w:rPr>
          <w:u w:val="single"/>
        </w:rPr>
        <w:t xml:space="preserve">; or</w:t>
      </w:r>
    </w:p>
    <w:p>
      <w:pPr>
        <w:spacing w:before="0" w:after="0" w:line="408" w:lineRule="exact"/>
        <w:ind w:left="0" w:right="0" w:firstLine="576"/>
        <w:jc w:val="left"/>
      </w:pPr>
      <w:r>
        <w:rPr>
          <w:u w:val="single"/>
        </w:rPr>
        <w:t xml:space="preserve">(iv) An approved apprenticeship program under chapter 49.04 RCW</w:t>
      </w:r>
      <w:r>
        <w:rPr/>
        <w:t xml:space="preserve">.</w:t>
      </w:r>
    </w:p>
    <w:p>
      <w:pPr>
        <w:spacing w:before="0" w:after="0" w:line="408" w:lineRule="exact"/>
        <w:ind w:left="0" w:right="0" w:firstLine="576"/>
        <w:jc w:val="left"/>
      </w:pPr>
      <w:r>
        <w:rPr/>
        <w:t xml:space="preserve">(5) </w:t>
      </w:r>
      <w:r>
        <w:t>((</w:t>
      </w:r>
      <w:r>
        <w:rPr>
          <w:strike/>
        </w:rPr>
        <w:t xml:space="preserve">"Needy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r>
        <w:t>))</w:t>
      </w:r>
      <w:r>
        <w:rPr/>
        <w:t xml:space="preserve"> </w:t>
      </w:r>
      <w:r>
        <w:rPr>
          <w:u w:val="single"/>
        </w:rPr>
        <w:t xml:space="preserve">"Maximum Washington college promise scholarship award":</w:t>
      </w:r>
    </w:p>
    <w:p>
      <w:pPr>
        <w:spacing w:before="0" w:after="0" w:line="408" w:lineRule="exact"/>
        <w:ind w:left="0" w:right="0" w:firstLine="576"/>
        <w:jc w:val="left"/>
      </w:pPr>
      <w:r>
        <w:rPr>
          <w:u w:val="single"/>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u w:val="single"/>
        </w:rPr>
        <w:t xml:space="preserve">(b) For students attending private four-year institutions of higher education in Washington, is the lesser of the maximum Washington college promise scholarship award under (a) of this subsection, or individual institution tuition for fifteen quarter credit hours or the equivalent</w:t>
      </w:r>
      <w:r>
        <w:rPr>
          <w:u w:val="single"/>
        </w:rPr>
        <w:t xml:space="preserve">.</w:t>
      </w:r>
    </w:p>
    <w:p>
      <w:pPr>
        <w:spacing w:before="0" w:after="0" w:line="408" w:lineRule="exact"/>
        <w:ind w:left="0" w:right="0" w:firstLine="576"/>
        <w:jc w:val="left"/>
      </w:pPr>
      <w:r>
        <w:rPr>
          <w:u w:val="single"/>
        </w:rPr>
        <w:t xml:space="preserve">(c) For students attending two-year private institutions of higher education in Washington, is the lesser of the maximum Washington college promise scholarship award at a community or technical college or individual institution tuition for fifteen quarter credit hours or the equivalent.</w:t>
      </w:r>
    </w:p>
    <w:p>
      <w:pPr>
        <w:spacing w:before="0" w:after="0" w:line="408" w:lineRule="exact"/>
        <w:ind w:left="0" w:right="0" w:firstLine="576"/>
        <w:jc w:val="left"/>
      </w:pPr>
      <w:r>
        <w:rPr>
          <w:u w:val="single"/>
        </w:rPr>
        <w:t xml:space="preserve">(d)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CASELOAD FORECAST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caseload forecast council shall estimate the anticipated caseload of the Washington college promise scholarship program and submit the caseload forecast as specified in RCW 43.88C.020.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college promise scholarship program under section 2 of this act and are expected to attend an institution of higher education as defined in RCW 28B.92.030; and</w:t>
      </w:r>
    </w:p>
    <w:p>
      <w:pPr>
        <w:spacing w:before="0" w:after="0" w:line="408" w:lineRule="exact"/>
        <w:ind w:left="0" w:right="0" w:firstLine="576"/>
        <w:jc w:val="left"/>
      </w:pPr>
      <w:r>
        <w:rPr>
          <w:u w:val="single"/>
        </w:rPr>
        <w:t xml:space="preserve">(d)</w:t>
      </w:r>
      <w:r>
        <w:rPr/>
        <w:t xml:space="preserve">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UPDATING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790</w:t>
      </w:r>
      <w:r>
        <w:rPr/>
        <w:t xml:space="preserve"> and 2012 c 229 s 518 are each amended to read as follows:</w:t>
      </w:r>
    </w:p>
    <w:p>
      <w:pPr>
        <w:spacing w:before="0" w:after="0" w:line="408" w:lineRule="exact"/>
        <w:ind w:left="0" w:right="0" w:firstLine="576"/>
        <w:jc w:val="left"/>
      </w:pPr>
      <w:r>
        <w:rPr/>
        <w:t xml:space="preserve">Washington residents attending any nonprofit college or university in another state which has a reciprocity agreement with the state of Washington shall be eligible for the student financial aid program outlined in chapter 28B.92 RCW if</w:t>
      </w:r>
      <w:r>
        <w:rPr>
          <w:u w:val="single"/>
        </w:rPr>
        <w:t xml:space="preserve">:</w:t>
      </w:r>
    </w:p>
    <w:p>
      <w:pPr>
        <w:spacing w:before="0" w:after="0" w:line="408" w:lineRule="exact"/>
        <w:ind w:left="0" w:right="0" w:firstLine="576"/>
        <w:jc w:val="left"/>
      </w:pPr>
      <w:r>
        <w:rPr/>
        <w:t xml:space="preserve">(1) </w:t>
      </w:r>
      <w:r>
        <w:rPr>
          <w:u w:val="single"/>
        </w:rPr>
        <w:t xml:space="preserve">T</w:t>
      </w:r>
      <w:r>
        <w:rPr/>
        <w:t xml:space="preserve">hey qualify as a </w:t>
      </w:r>
      <w:r>
        <w:t>((</w:t>
      </w:r>
      <w:r>
        <w:rPr>
          <w:strike/>
        </w:rPr>
        <w:t xml:space="preserve">"needy student"</w:t>
      </w:r>
      <w:r>
        <w:t>))</w:t>
      </w:r>
      <w:r>
        <w:rPr/>
        <w:t xml:space="preserve"> </w:t>
      </w:r>
      <w:r>
        <w:rPr>
          <w:u w:val="single"/>
        </w:rPr>
        <w:t xml:space="preserve">student who demonstrates financial need as defined</w:t>
      </w:r>
      <w:r>
        <w:rPr/>
        <w:t xml:space="preserve"> under RCW 28B.92.030</w:t>
      </w:r>
      <w:r>
        <w:t>((</w:t>
      </w:r>
      <w:r>
        <w:rPr>
          <w:strike/>
        </w:rPr>
        <w:t xml:space="preserve">(4),</w:t>
      </w:r>
      <w:r>
        <w:t>))</w:t>
      </w:r>
      <w:r>
        <w:rPr>
          <w:u w:val="single"/>
        </w:rPr>
        <w:t xml:space="preserve">;</w:t>
      </w:r>
      <w:r>
        <w:rPr/>
        <w:t xml:space="preserve"> and</w:t>
      </w:r>
    </w:p>
    <w:p>
      <w:pPr>
        <w:spacing w:before="0" w:after="0" w:line="408" w:lineRule="exact"/>
        <w:ind w:left="0" w:right="0" w:firstLine="576"/>
        <w:jc w:val="left"/>
      </w:pPr>
      <w:r>
        <w:rPr/>
        <w:t xml:space="preserve">(2) </w:t>
      </w:r>
      <w:r>
        <w:rPr>
          <w:u w:val="single"/>
        </w:rPr>
        <w:t xml:space="preserve">T</w:t>
      </w:r>
      <w:r>
        <w:rPr/>
        <w:t xml:space="preserve">he institution attended is a member institution of an accrediting association recognized by rule of the student achievement council for the purposes of this section and is specifically encompassed within or directly affected by such reciprocity agreement and agrees to and complies with program rules and regulations pertaining to such students and institutions adopted pursuant to RCW 28B.92.150.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2017 c 52 s 1 are each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w:t>
      </w:r>
      <w:r>
        <w:rPr/>
        <w:t xml:space="preserve"> in this </w:t>
      </w:r>
      <w:r>
        <w:rPr>
          <w:u w:val="single"/>
        </w:rPr>
        <w:t xml:space="preserve">section apply throughout this</w:t>
      </w:r>
      <w:r>
        <w:rPr/>
        <w:t xml:space="preserve"> chapter</w:t>
      </w:r>
      <w:r>
        <w:t>((</w:t>
      </w:r>
      <w:r>
        <w:rPr>
          <w:strike/>
        </w:rPr>
        <w:t xml:space="preserve">, the following words and terms shall have the following meanings,</w:t>
      </w:r>
      <w:r>
        <w:t>))</w:t>
      </w:r>
      <w:r>
        <w:rPr/>
        <w:t xml:space="preserve"> unless the context </w:t>
      </w:r>
      <w:r>
        <w:t>((</w:t>
      </w:r>
      <w:r>
        <w:rPr>
          <w:strike/>
        </w:rPr>
        <w:t xml:space="preserve">shall</w:t>
      </w:r>
      <w:r>
        <w:t>))</w:t>
      </w:r>
      <w:r>
        <w:rPr/>
        <w:t xml:space="preserve"> clearly </w:t>
      </w:r>
      <w:r>
        <w:t>((</w:t>
      </w:r>
      <w:r>
        <w:rPr>
          <w:strike/>
        </w:rPr>
        <w:t xml:space="preserve">indicate another or different meaning or intent:</w:t>
      </w:r>
      <w:r>
        <w:t>))</w:t>
      </w:r>
      <w:r>
        <w:rPr/>
        <w:t xml:space="preserve"> </w:t>
      </w:r>
      <w:r>
        <w:rPr>
          <w:u w:val="single"/>
        </w:rPr>
        <w:t xml:space="preserve">requires otherwise.</w:t>
      </w:r>
    </w:p>
    <w:p>
      <w:pPr>
        <w:spacing w:before="0" w:after="0" w:line="408" w:lineRule="exact"/>
        <w:ind w:left="0" w:right="0" w:firstLine="576"/>
        <w:jc w:val="left"/>
      </w:pPr>
      <w:r>
        <w:rPr/>
        <w:t xml:space="preserve">(1) </w:t>
      </w:r>
      <w:r>
        <w:t>((</w:t>
      </w:r>
      <w:r>
        <w:rPr>
          <w:strike/>
        </w:rPr>
        <w:t xml:space="preserve">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strike/>
        </w:rPr>
        <w:t xml:space="preserve">(2) 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campus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0" w:after="0" w:line="408" w:lineRule="exact"/>
        <w:ind w:left="0" w:right="0" w:firstLine="576"/>
        <w:jc w:val="left"/>
      </w:pPr>
      <w:r>
        <w:rPr>
          <w:u w:val="single"/>
        </w:rPr>
        <w:t xml:space="preserve">(2) "Student who demonstrates financial need" means a student enrolled or accepted for enrollment at a postsecondary institution who, according to a system of need analysis approved by the office of student financial assistance, demonstrates a financial inability to bear the total cost of education for any semester or quarter.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040</w:t>
      </w:r>
      <w:r>
        <w:rPr/>
        <w:t xml:space="preserve"> and 2011 1st sp.s. c 11 s 160 are each amended to read as follows:</w:t>
      </w:r>
    </w:p>
    <w:p>
      <w:pPr>
        <w:spacing w:before="0" w:after="0" w:line="408" w:lineRule="exact"/>
        <w:ind w:left="0" w:right="0" w:firstLine="576"/>
        <w:jc w:val="left"/>
      </w:pPr>
      <w:r>
        <w:rPr/>
        <w:t xml:space="preserve">The office shall be cognizant of the following guidelines in the performance of its duties:</w:t>
      </w:r>
    </w:p>
    <w:p>
      <w:pPr>
        <w:spacing w:before="0" w:after="0" w:line="408" w:lineRule="exact"/>
        <w:ind w:left="0" w:right="0" w:firstLine="576"/>
        <w:jc w:val="left"/>
      </w:pPr>
      <w:r>
        <w:rPr/>
        <w:t xml:space="preserve">(1) The office shall be research oriented, not only at its inception but continually through its existence.</w:t>
      </w:r>
    </w:p>
    <w:p>
      <w:pPr>
        <w:spacing w:before="0" w:after="0" w:line="408" w:lineRule="exact"/>
        <w:ind w:left="0" w:right="0" w:firstLine="576"/>
        <w:jc w:val="left"/>
      </w:pPr>
      <w:r>
        <w:rPr/>
        <w:t xml:space="preserve">(2) The office shall coordinate all existing programs of financial aid except those specifically dedicated to a particular institution by the donor.</w:t>
      </w:r>
    </w:p>
    <w:p>
      <w:pPr>
        <w:spacing w:before="0" w:after="0" w:line="408" w:lineRule="exact"/>
        <w:ind w:left="0" w:right="0" w:firstLine="576"/>
        <w:jc w:val="left"/>
      </w:pPr>
      <w:r>
        <w:rPr/>
        <w:t xml:space="preserve">(3) The office shall take the initiative and responsibility for coordinating all federal student financial aid programs to ensure that the state recognizes the maximum potential effect of these programs, and shall design state programs that complement existing federal, state, and institutional programs. </w:t>
      </w:r>
      <w:r>
        <w:t>((</w:t>
      </w:r>
      <w:r>
        <w:rPr>
          <w:strike/>
        </w:rPr>
        <w:t xml:space="preserve">The office shall ensure that state programs continue to follow the principle that state financial aid funding follows the student to the student's choice of institution of higher education.</w:t>
      </w:r>
      <w:r>
        <w:t>))</w:t>
      </w:r>
    </w:p>
    <w:p>
      <w:pPr>
        <w:spacing w:before="0" w:after="0" w:line="408" w:lineRule="exact"/>
        <w:ind w:left="0" w:right="0" w:firstLine="576"/>
        <w:jc w:val="left"/>
      </w:pPr>
      <w:r>
        <w:rPr/>
        <w:t xml:space="preserve">(4) Counseling is a paramount function of the </w:t>
      </w:r>
      <w:r>
        <w:t>((</w:t>
      </w:r>
      <w:r>
        <w:rPr>
          <w:strike/>
        </w:rPr>
        <w:t xml:space="preserve">state need grant</w:t>
      </w:r>
      <w:r>
        <w:t>))</w:t>
      </w:r>
      <w:r>
        <w:rPr/>
        <w:t xml:space="preserve"> </w:t>
      </w:r>
      <w:r>
        <w:rPr>
          <w:u w:val="single"/>
        </w:rPr>
        <w:t xml:space="preserve">Washington college promise scholarship program</w:t>
      </w:r>
      <w:r>
        <w:rPr/>
        <w:t xml:space="preserve"> and other state student financial aid programs, and in most cases could only be properly implemented at the institutional levels; therefore, state student financial aid programs shall be concerned with the attainment of those goals which, in the judgment of the office, are the reasons for the existence of a student financial aid program, and not solely with administration of the program on an individual basis.</w:t>
      </w:r>
    </w:p>
    <w:p>
      <w:pPr>
        <w:spacing w:before="0" w:after="0" w:line="408" w:lineRule="exact"/>
        <w:ind w:left="0" w:right="0" w:firstLine="576"/>
        <w:jc w:val="left"/>
      </w:pPr>
      <w:r>
        <w:rPr/>
        <w:t xml:space="preserve">(5) The "package" approach of combining loans, grants and employment for student financial aid shall be the conceptual element of the state's involvement.</w:t>
      </w:r>
    </w:p>
    <w:p>
      <w:pPr>
        <w:spacing w:before="0" w:after="0" w:line="408" w:lineRule="exact"/>
        <w:ind w:left="0" w:right="0" w:firstLine="576"/>
        <w:jc w:val="left"/>
      </w:pPr>
      <w:r>
        <w:rPr/>
        <w:t xml:space="preserve">(6) The office shall ensure that allocations of state appropriations for financial aid are made to individuals and institutions in a timely manner and shall closely monitor expenditures to avoid under or overexpenditure of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050</w:t>
      </w:r>
      <w:r>
        <w:rPr/>
        <w:t xml:space="preserve"> and 2011 1st sp.s. c 11 s 161 are each amended to read as follows:</w:t>
      </w:r>
    </w:p>
    <w:p>
      <w:pPr>
        <w:spacing w:before="0" w:after="0" w:line="408" w:lineRule="exact"/>
        <w:ind w:left="0" w:right="0" w:firstLine="576"/>
        <w:jc w:val="left"/>
      </w:pPr>
      <w:r>
        <w:rPr/>
        <w:t xml:space="preserve">The office shall have the following powers and duties:</w:t>
      </w:r>
    </w:p>
    <w:p>
      <w:pPr>
        <w:spacing w:before="0" w:after="0" w:line="408" w:lineRule="exact"/>
        <w:ind w:left="0" w:right="0" w:firstLine="576"/>
        <w:jc w:val="left"/>
      </w:pPr>
      <w:r>
        <w:rPr/>
        <w:t xml:space="preserve">(1) Conduct a full analysis of student financial aid as a means of:</w:t>
      </w:r>
    </w:p>
    <w:p>
      <w:pPr>
        <w:spacing w:before="0" w:after="0" w:line="408" w:lineRule="exact"/>
        <w:ind w:left="0" w:right="0" w:firstLine="576"/>
        <w:jc w:val="left"/>
      </w:pPr>
      <w:r>
        <w:rPr/>
        <w:t xml:space="preserve">(a) Fulfilling educational aspirations of students of the state of Washington, and</w:t>
      </w:r>
    </w:p>
    <w:p>
      <w:pPr>
        <w:spacing w:before="0" w:after="0" w:line="408" w:lineRule="exact"/>
        <w:ind w:left="0" w:right="0" w:firstLine="576"/>
        <w:jc w:val="left"/>
      </w:pPr>
      <w:r>
        <w:rPr/>
        <w:t xml:space="preserve">(b) Improving the general, social, cultural, and economic character of the state.</w:t>
      </w:r>
    </w:p>
    <w:p>
      <w:pPr>
        <w:spacing w:before="0" w:after="0" w:line="408" w:lineRule="exact"/>
        <w:ind w:left="0" w:right="0" w:firstLine="576"/>
        <w:jc w:val="left"/>
      </w:pPr>
      <w:r>
        <w:rPr/>
        <w:t xml:space="preserve">Such an analysis will be a continuous one and will yield current information relevant to needed improvements in the state program of student financial aid. The office will disseminate the information yielded by their analyses to all appropriate individuals and agents.</w:t>
      </w:r>
    </w:p>
    <w:p>
      <w:pPr>
        <w:spacing w:before="0" w:after="0" w:line="408" w:lineRule="exact"/>
        <w:ind w:left="0" w:right="0" w:firstLine="576"/>
        <w:jc w:val="left"/>
      </w:pPr>
      <w:r>
        <w:rPr/>
        <w:t xml:space="preserve">(2) Design a state program of student financial aid based on the data of the study referred to in this section. The state programs will supplement available federal and local aid programs. The state programs of student financial aid will not exceed the difference between the budgetary costs of attending an institution of higher education and the student's total resources, including family support, personal savings, employment, and federal, state, and local aid programs.</w:t>
      </w:r>
    </w:p>
    <w:p>
      <w:pPr>
        <w:spacing w:before="0" w:after="0" w:line="408" w:lineRule="exact"/>
        <w:ind w:left="0" w:right="0" w:firstLine="576"/>
        <w:jc w:val="left"/>
      </w:pPr>
      <w:r>
        <w:rPr/>
        <w:t xml:space="preserve">(3) Determine and establish criteria for financial need of the individual applicant based upon the consideration of that particular applicant. In making this determination the office shall consider the following:</w:t>
      </w:r>
    </w:p>
    <w:p>
      <w:pPr>
        <w:spacing w:before="0" w:after="0" w:line="408" w:lineRule="exact"/>
        <w:ind w:left="0" w:right="0" w:firstLine="576"/>
        <w:jc w:val="left"/>
      </w:pPr>
      <w:r>
        <w:rPr/>
        <w:t xml:space="preserve">(a) Assets and income of the student.</w:t>
      </w:r>
    </w:p>
    <w:p>
      <w:pPr>
        <w:spacing w:before="0" w:after="0" w:line="408" w:lineRule="exact"/>
        <w:ind w:left="0" w:right="0" w:firstLine="576"/>
        <w:jc w:val="left"/>
      </w:pPr>
      <w:r>
        <w:rPr/>
        <w:t xml:space="preserve">(b) Assets and income of the parents, or the individuals legally responsible for the care and maintenance of the student.</w:t>
      </w:r>
    </w:p>
    <w:p>
      <w:pPr>
        <w:spacing w:before="0" w:after="0" w:line="408" w:lineRule="exact"/>
        <w:ind w:left="0" w:right="0" w:firstLine="576"/>
        <w:jc w:val="left"/>
      </w:pPr>
      <w:r>
        <w:rPr/>
        <w:t xml:space="preserve">(c) The cost of attending the institution the student is attending or planning to attend.</w:t>
      </w:r>
    </w:p>
    <w:p>
      <w:pPr>
        <w:spacing w:before="0" w:after="0" w:line="408" w:lineRule="exact"/>
        <w:ind w:left="0" w:right="0" w:firstLine="576"/>
        <w:jc w:val="left"/>
      </w:pPr>
      <w:r>
        <w:rPr/>
        <w:t xml:space="preserve">(d) Any other criteria deemed relevant to the office.</w:t>
      </w:r>
    </w:p>
    <w:p>
      <w:pPr>
        <w:spacing w:before="0" w:after="0" w:line="408" w:lineRule="exact"/>
        <w:ind w:left="0" w:right="0" w:firstLine="576"/>
        <w:jc w:val="left"/>
      </w:pPr>
      <w:r>
        <w:rPr/>
        <w:t xml:space="preserve">(4) Set the amount of financial aid to be awarded to any individual </w:t>
      </w:r>
      <w:r>
        <w:t>((</w:t>
      </w:r>
      <w:r>
        <w:rPr>
          <w:strike/>
        </w:rPr>
        <w:t xml:space="preserve">needy or disadvantaged</w:t>
      </w:r>
      <w:r>
        <w:t>))</w:t>
      </w:r>
      <w:r>
        <w:rPr/>
        <w:t xml:space="preserve"> student </w:t>
      </w:r>
      <w:r>
        <w:rPr>
          <w:u w:val="single"/>
        </w:rPr>
        <w:t xml:space="preserve">who demonstrates financial need</w:t>
      </w:r>
      <w:r>
        <w:rPr/>
        <w:t xml:space="preserve"> in any school year.</w:t>
      </w:r>
    </w:p>
    <w:p>
      <w:pPr>
        <w:spacing w:before="0" w:after="0" w:line="408" w:lineRule="exact"/>
        <w:ind w:left="0" w:right="0" w:firstLine="576"/>
        <w:jc w:val="left"/>
      </w:pPr>
      <w:r>
        <w:rPr/>
        <w:t xml:space="preserve">(5) Award financial aid to </w:t>
      </w:r>
      <w:r>
        <w:t>((</w:t>
      </w:r>
      <w:r>
        <w:rPr>
          <w:strike/>
        </w:rPr>
        <w:t xml:space="preserve">needy or disadvantaged</w:t>
      </w:r>
      <w:r>
        <w:t>))</w:t>
      </w:r>
      <w:r>
        <w:rPr/>
        <w:t xml:space="preserve"> students </w:t>
      </w:r>
      <w:r>
        <w:rPr>
          <w:u w:val="single"/>
        </w:rPr>
        <w:t xml:space="preserve">who demonstrate financial need</w:t>
      </w:r>
      <w:r>
        <w:rPr/>
        <w:t xml:space="preserve"> for a school year based upon only that amount necessary to fill the financial gap between the budgetary cost of attending an institution of higher education and the family and student contribution.</w:t>
      </w:r>
    </w:p>
    <w:p>
      <w:pPr>
        <w:spacing w:before="0" w:after="0" w:line="408" w:lineRule="exact"/>
        <w:ind w:left="0" w:right="0" w:firstLine="576"/>
        <w:jc w:val="left"/>
      </w:pPr>
      <w:r>
        <w:rPr/>
        <w:t xml:space="preserve">(6) Review the need and eligibility of all applications on an annual basis and adjust financial aid to reflect changes in the financial need of the recipients and the cost of attending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w:t>
      </w:r>
      <w:r>
        <w:t>((</w:t>
      </w:r>
      <w:r>
        <w:rPr>
          <w:strike/>
        </w:rPr>
        <w:t xml:space="preserve">state need grant</w:t>
      </w:r>
      <w:r>
        <w:t>))</w:t>
      </w:r>
      <w:r>
        <w:rPr/>
        <w:t xml:space="preserve"> </w:t>
      </w:r>
      <w:r>
        <w:rPr>
          <w:u w:val="single"/>
        </w:rPr>
        <w:t xml:space="preserve">Washington college promise scholarship program</w:t>
      </w:r>
      <w:r>
        <w:rPr/>
        <w:t xml:space="preserve">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t>((</w:t>
      </w:r>
      <w:r>
        <w:rPr>
          <w:strike/>
        </w:rPr>
        <w:t xml:space="preserve">By reducing the overall cost of tuition, the legislature in future biennia is better able and intends to serve those students currently eligible but unserved in the state need grant.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065</w:t>
      </w:r>
      <w:r>
        <w:rPr/>
        <w:t xml:space="preserve"> and 1977 ex.s. c 322 s 6 are each amended to read as follows:</w:t>
      </w:r>
    </w:p>
    <w:p>
      <w:pPr>
        <w:spacing w:before="0" w:after="0" w:line="408" w:lineRule="exact"/>
        <w:ind w:left="0" w:right="0" w:firstLine="576"/>
        <w:jc w:val="left"/>
      </w:pPr>
      <w:r>
        <w:rPr/>
        <w:t xml:space="preserve">It is the intent of the legislature that </w:t>
      </w:r>
      <w:r>
        <w:t>((</w:t>
      </w:r>
      <w:r>
        <w:rPr>
          <w:strike/>
        </w:rPr>
        <w:t xml:space="preserve">needy</w:t>
      </w:r>
      <w:r>
        <w:t>))</w:t>
      </w:r>
      <w:r>
        <w:rPr/>
        <w:t xml:space="preserve"> students </w:t>
      </w:r>
      <w:r>
        <w:rPr>
          <w:u w:val="single"/>
        </w:rPr>
        <w:t xml:space="preserve">who demonstrate financial need</w:t>
      </w:r>
      <w:r>
        <w:rPr/>
        <w:t xml:space="preserve"> not be deprived of access to higher education due to increases in educational costs or consequent increases in tuition and fees. It is the sense of the legislature that state appropriations for student financial aid be adjusted in an amount which together with funds estimated to be available in the form of basic educational opportunity grants as authorized under Section 411 of the federal Higher Education Act of 1965 as now or hereafter amended will equal twenty-four percent of any change in revenue estimated to occur as a result of revisions in tuition and fee levels under the provisions of chapter 322, Laws of 1977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2015 c 55 s 223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and technical colleges may waive all or a portion of tuition and fees for </w:t>
      </w:r>
      <w:r>
        <w:t>((</w:t>
      </w:r>
      <w:r>
        <w:rPr>
          <w:strike/>
        </w:rPr>
        <w:t xml:space="preserve">needy</w:t>
      </w:r>
      <w:r>
        <w:t>))</w:t>
      </w:r>
      <w:r>
        <w:rPr/>
        <w:t xml:space="preserve"> students who </w:t>
      </w:r>
      <w:r>
        <w:rPr>
          <w:u w:val="single"/>
        </w:rPr>
        <w:t xml:space="preserve">demonstrate financial need and</w:t>
      </w:r>
      <w:r>
        <w:rPr/>
        <w:t xml:space="preserve"> are eligible for resident tuition and fee rates pursuant to RCW 28B.15.012 and 28B.15.013. Subject to the limitations of RCW 28B.15.910, the governing boards of the state universities, the regional universities, The Evergreen State College, and the community and technical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and technical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760</w:t>
      </w:r>
      <w:r>
        <w:rPr/>
        <w:t xml:space="preserve"> and 2012 c 229 s 528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28B.15.762 and 28B.15.764.</w:t>
      </w:r>
    </w:p>
    <w:p>
      <w:pPr>
        <w:spacing w:before="0" w:after="0" w:line="408" w:lineRule="exact"/>
        <w:ind w:left="0" w:right="0" w:firstLine="576"/>
        <w:jc w:val="left"/>
      </w:pPr>
      <w:r>
        <w:rPr/>
        <w:t xml:space="preserve">(1) "Borrower" means an eligible student who has received a loan under RCW 28B.15.762.</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student" means a student registered for at least ten credit hours or the equivalent and demonstrates achievement of a 3.00 grade point average for each academic year, who is a resident student as defined by RCW 28B.15.012 through 28B.15.015,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 and who has a declared major in a program leading to a degree in teacher education in a field of science or mathematics, or a certificated teacher who meets the same credit hour and </w:t>
      </w:r>
      <w:r>
        <w:t>((</w:t>
      </w:r>
      <w:r>
        <w:rPr>
          <w:strike/>
        </w:rPr>
        <w:t xml:space="preserve">"needy student"</w:t>
      </w:r>
      <w:r>
        <w:t>))</w:t>
      </w:r>
      <w:r>
        <w:rPr/>
        <w:t xml:space="preserve"> </w:t>
      </w:r>
      <w:r>
        <w:rPr>
          <w:u w:val="single"/>
        </w:rPr>
        <w:t xml:space="preserve">financial eligibility</w:t>
      </w:r>
      <w:r>
        <w:rPr/>
        <w:t xml:space="preserve"> requirements and is seeking an additional degree in science or mathematics.</w:t>
      </w:r>
    </w:p>
    <w:p>
      <w:pPr>
        <w:spacing w:before="0" w:after="0" w:line="408" w:lineRule="exact"/>
        <w:ind w:left="0" w:right="0" w:firstLine="576"/>
        <w:jc w:val="left"/>
      </w:pPr>
      <w:r>
        <w:rPr/>
        <w:t xml:space="preserve">(4) "Forgiven" or "to forgive" means to collect service as a teacher in a field of science or mathematics at a public school in the state of Washington in lieu of monetary payment.</w:t>
      </w:r>
    </w:p>
    <w:p>
      <w:pPr>
        <w:spacing w:before="0" w:after="0" w:line="408" w:lineRule="exact"/>
        <w:ind w:left="0" w:right="0" w:firstLine="576"/>
        <w:jc w:val="left"/>
      </w:pPr>
      <w:r>
        <w:rPr/>
        <w:t xml:space="preserve">(5) "Institution of higher education" or "institution" means a college or university in the state of Washington which is a member institution of an accrediting association recognized as such by rule of the council.</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"Public school" means a middle school, junior high school, or high school within the public school system referred to in Article IX of the state Constitution.</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762</w:t>
      </w:r>
      <w:r>
        <w:rPr/>
        <w:t xml:space="preserve"> and 2012 c 229 s 529 are each amended to read as follows:</w:t>
      </w:r>
    </w:p>
    <w:p>
      <w:pPr>
        <w:spacing w:before="0" w:after="0" w:line="408" w:lineRule="exact"/>
        <w:ind w:left="0" w:right="0" w:firstLine="576"/>
        <w:jc w:val="left"/>
      </w:pPr>
      <w:r>
        <w:rPr/>
        <w:t xml:space="preserve">(1) The council may make long-term loans to eligible students at institutions of higher education from the funds appropriated to the council for this purpose. The amount of any such loan shall not exceed the demonstrated financial need of the student or two thousand five hundred dollars for each academic year whichever is less, and the total amount of such loans to an eligible student shall not exceed ten thousand dollars. The interest rates and terms of deferral of such loans shall be consistent with the terms of the guaranteed loan program established by 20 U.S.C. Sec. 1701 et seq. The period for repaying the loan principal and interest shall be ten years with payments accruing quarterly commencing nine months from the date the borrower graduated. The entire principal and interest of each loan payment shall be forgiven for each payment period in which the borrower teaches science or mathematics in a public school in this state until the entire loan is satisfied or the borrower ceases to teach science or mathematics at a public school in this state. Should the borrower cease to teach science or mathematics at a public school in this state before the time in which the principal and interest on the loan are satisfied, payments on the unsatisfied portion of the principal and interest on the loan shall begin the next payment period and continue until the remainder of the loan is paid.</w:t>
      </w:r>
    </w:p>
    <w:p>
      <w:pPr>
        <w:spacing w:before="0" w:after="0" w:line="408" w:lineRule="exact"/>
        <w:ind w:left="0" w:right="0" w:firstLine="576"/>
        <w:jc w:val="left"/>
      </w:pPr>
      <w:r>
        <w:rPr/>
        <w:t xml:space="preserve">(2) The council is responsible for collection of loans made under subsection (1) of this section and shall exercise due diligence in such collection, maintaining all necessary records to insure that maximum repayments are made. Collection and servicing of loans under subsection (1) of this section shall be pursued using the full extent of the law, including wage garnishment if necessary, and shall be performed by entities approved for such servicing by the Washington student loan guaranty association or its successor agency. The council is responsible to forgive all or parts of such loans under the criteria established in subsection (1) of this section and shall maintain all necessary records of forgiven payments.</w:t>
      </w:r>
    </w:p>
    <w:p>
      <w:pPr>
        <w:spacing w:before="0" w:after="0" w:line="408" w:lineRule="exact"/>
        <w:ind w:left="0" w:right="0" w:firstLine="576"/>
        <w:jc w:val="left"/>
      </w:pPr>
      <w:r>
        <w:rPr/>
        <w:t xml:space="preserve">(3) Receipts from the payment of principal or interest or any other subsidies to which the council as lender is entitled, which are paid by or on behalf of borrowers under subsection (1) of this section, shall be deposited with the office and shall be used to cover the costs of making the loans under subsection (1) of this section, maintaining necessary records, and making collections under subsection (2) of this section. The office shall maintain accurate records of these costs, and all receipts beyond those necessary to pay such costs shall be used to make loans to eligible students.</w:t>
      </w:r>
    </w:p>
    <w:p>
      <w:pPr>
        <w:spacing w:before="0" w:after="0" w:line="408" w:lineRule="exact"/>
        <w:ind w:left="0" w:right="0" w:firstLine="576"/>
        <w:jc w:val="left"/>
      </w:pPr>
      <w:r>
        <w:rPr/>
        <w:t xml:space="preserve">(4) Any funds not used to make loans, or to cover the cost of making loans or making collections, shall be placed in the state educational trust fund for </w:t>
      </w:r>
      <w:r>
        <w:t>((</w:t>
      </w:r>
      <w:r>
        <w:rPr>
          <w:strike/>
        </w:rPr>
        <w:t xml:space="preserve">needy or disadvantaged</w:t>
      </w:r>
      <w:r>
        <w:t>))</w:t>
      </w:r>
      <w:r>
        <w:rPr/>
        <w:t xml:space="preserve"> students </w:t>
      </w:r>
      <w:r>
        <w:rPr>
          <w:u w:val="single"/>
        </w:rPr>
        <w:t xml:space="preserve">who demonstrate financial need</w:t>
      </w:r>
      <w:r>
        <w:rPr/>
        <w:t xml:space="preserve">.</w:t>
      </w:r>
    </w:p>
    <w:p>
      <w:pPr>
        <w:spacing w:before="0" w:after="0" w:line="408" w:lineRule="exact"/>
        <w:ind w:left="0" w:right="0" w:firstLine="576"/>
        <w:jc w:val="left"/>
      </w:pPr>
      <w:r>
        <w:rPr/>
        <w:t xml:space="preserve">(5) The council shall adopt necessary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w:t>
      </w:r>
      <w:r>
        <w:t>((</w:t>
      </w:r>
      <w:r>
        <w:rPr>
          <w:strike/>
        </w:rPr>
        <w:t xml:space="preserve">needy</w:t>
      </w:r>
      <w:r>
        <w:t>))</w:t>
      </w:r>
      <w:r>
        <w:rPr/>
        <w:t xml:space="preserve"> students </w:t>
      </w:r>
      <w:r>
        <w:rPr>
          <w:u w:val="single"/>
        </w:rPr>
        <w:t xml:space="preserve">who demonstrate financial need</w:t>
      </w:r>
      <w:r>
        <w:rPr/>
        <w:t xml:space="preserve">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w:t>
      </w:r>
      <w:r>
        <w:t>((</w:t>
      </w:r>
      <w:r>
        <w:rPr>
          <w:strike/>
        </w:rPr>
        <w:t xml:space="preserve">"needy</w:t>
      </w:r>
      <w:r>
        <w:t>))</w:t>
      </w:r>
      <w:r>
        <w:rPr/>
        <w:t xml:space="preserve"> student</w:t>
      </w:r>
      <w:r>
        <w:t>((</w:t>
      </w:r>
      <w:r>
        <w:rPr>
          <w:strike/>
        </w:rPr>
        <w:t xml:space="preserve">"</w:t>
      </w:r>
      <w:r>
        <w:t>))</w:t>
      </w:r>
      <w:r>
        <w:rPr/>
        <w:t xml:space="preserve">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w:t>
      </w:r>
      <w:r>
        <w:t>((</w:t>
      </w:r>
      <w:r>
        <w:rPr>
          <w:strike/>
        </w:rPr>
        <w:t xml:space="preserve">needy</w:t>
      </w:r>
      <w:r>
        <w:t>))</w:t>
      </w:r>
      <w:r>
        <w:rPr/>
        <w:t xml:space="preserve"> students </w:t>
      </w:r>
      <w:r>
        <w:rPr>
          <w:u w:val="single"/>
        </w:rPr>
        <w:t xml:space="preserve">who demonstrate financial need</w:t>
      </w:r>
      <w:r>
        <w:rPr/>
        <w:t xml:space="preserve">,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w:t>
      </w:r>
      <w:r>
        <w:t>((</w:t>
      </w:r>
      <w:r>
        <w:rPr>
          <w:strike/>
        </w:rPr>
        <w:t xml:space="preserve">needy</w:t>
      </w:r>
      <w:r>
        <w:t>))</w:t>
      </w:r>
      <w:r>
        <w:rPr/>
        <w:t xml:space="preserve"> students who </w:t>
      </w:r>
      <w:r>
        <w:rPr>
          <w:u w:val="single"/>
        </w:rPr>
        <w:t xml:space="preserve">demonstrate financial need and</w:t>
      </w:r>
      <w:r>
        <w:rPr/>
        <w:t xml:space="preserve">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w:t>
      </w:r>
      <w:r>
        <w:t>((</w:t>
      </w:r>
      <w:r>
        <w:rPr>
          <w:strike/>
        </w:rPr>
        <w:t xml:space="preserve">needy</w:t>
      </w:r>
      <w:r>
        <w:t>))</w:t>
      </w:r>
      <w:r>
        <w:rPr/>
        <w:t xml:space="preserve"> single parents </w:t>
      </w:r>
      <w:r>
        <w:rPr>
          <w:u w:val="single"/>
        </w:rPr>
        <w:t xml:space="preserve">who are students who demonstrate financial need</w:t>
      </w:r>
      <w:r>
        <w:rPr/>
        <w:t xml:space="preserve">,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dual credit programs.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a dual credit program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108</w:t>
      </w:r>
      <w:r>
        <w:rPr/>
        <w:t xml:space="preserve">.</w:t>
      </w:r>
      <w:r>
        <w:t xml:space="preserve">010</w:t>
      </w:r>
      <w:r>
        <w:rPr/>
        <w:t xml:space="preserve"> and 2011 1st sp.s. c 11 s 191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student" or "student" means an American Indian who is a </w:t>
      </w:r>
      <w:r>
        <w:t>((</w:t>
      </w:r>
      <w:r>
        <w:rPr>
          <w:strike/>
        </w:rPr>
        <w:t xml:space="preserve">financially needy</w:t>
      </w:r>
      <w:r>
        <w:t>))</w:t>
      </w:r>
      <w:r>
        <w:rPr/>
        <w:t xml:space="preserve"> student </w:t>
      </w:r>
      <w:r>
        <w:rPr>
          <w:u w:val="single"/>
        </w:rPr>
        <w:t xml:space="preserve">who demonstrates financial need</w:t>
      </w:r>
      <w:r>
        <w:rPr/>
        <w:t xml:space="preserve">, as defined in RCW 28B.92.030, who is a resident student, as defined by RCW 28B.15.012(2), who is a full-time student at an institution of higher education, and who promises to use his or her education to benefit other American Indians.</w:t>
      </w:r>
    </w:p>
    <w:p>
      <w:pPr>
        <w:spacing w:before="0" w:after="0" w:line="408" w:lineRule="exact"/>
        <w:ind w:left="0" w:right="0" w:firstLine="576"/>
        <w:jc w:val="left"/>
      </w:pPr>
      <w:r>
        <w:rPr/>
        <w:t xml:space="preserve">(2) "Institution of higher education" or "institution" means a college or university in the state of Washington which is accredited by an accrediting association recognized as such by rule of the council for higher education.</w:t>
      </w:r>
    </w:p>
    <w:p>
      <w:pPr>
        <w:spacing w:before="0" w:after="0" w:line="408" w:lineRule="exact"/>
        <w:ind w:left="0" w:right="0" w:firstLine="576"/>
        <w:jc w:val="left"/>
      </w:pPr>
      <w:r>
        <w:rPr/>
        <w:t xml:space="preserve">(3)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116</w:t>
      </w:r>
      <w:r>
        <w:rPr/>
        <w:t xml:space="preserve">.</w:t>
      </w:r>
      <w:r>
        <w:t xml:space="preserve">010</w:t>
      </w:r>
      <w:r>
        <w:rPr/>
        <w:t xml:space="preserve"> and 2013 c 39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"Cost of attendance" means the cost associated with the attendance of the institution of higher education as determined by the office of student financial assistance, including but not limited to tuition, room, board, and books.</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between the ages of sixteen and twenty-three;</w:t>
      </w:r>
    </w:p>
    <w:p>
      <w:pPr>
        <w:spacing w:before="0" w:after="0" w:line="408" w:lineRule="exact"/>
        <w:ind w:left="0" w:right="0" w:firstLine="576"/>
        <w:jc w:val="left"/>
      </w:pPr>
      <w:r>
        <w:rPr/>
        <w:t xml:space="preserve">(b) Has been in foster care in the state of Washington for a minimum of six months since his or her fourteenth birthday;</w:t>
      </w:r>
    </w:p>
    <w:p>
      <w:pPr>
        <w:spacing w:before="0" w:after="0" w:line="408" w:lineRule="exact"/>
        <w:ind w:left="0" w:right="0" w:firstLine="576"/>
        <w:jc w:val="left"/>
      </w:pPr>
      <w:r>
        <w:rPr/>
        <w:t xml:space="preserve">(c) Is a </w:t>
      </w:r>
      <w:r>
        <w:t>((</w:t>
      </w:r>
      <w:r>
        <w:rPr>
          <w:strike/>
        </w:rPr>
        <w:t xml:space="preserve">financially needy</w:t>
      </w:r>
      <w:r>
        <w:t>))</w:t>
      </w:r>
      <w:r>
        <w:rPr/>
        <w:t xml:space="preserve"> student </w:t>
      </w:r>
      <w:r>
        <w:rPr>
          <w:u w:val="single"/>
        </w:rPr>
        <w:t xml:space="preserve">who demonstrates financial need</w:t>
      </w:r>
      <w:r>
        <w:rPr/>
        <w:t xml:space="preserve">, as defined in RCW 28B.92.030;</w:t>
      </w:r>
    </w:p>
    <w:p>
      <w:pPr>
        <w:spacing w:before="0" w:after="0" w:line="408" w:lineRule="exact"/>
        <w:ind w:left="0" w:right="0" w:firstLine="576"/>
        <w:jc w:val="left"/>
      </w:pPr>
      <w:r>
        <w:rPr/>
        <w:t xml:space="preserve">(d) Is a resident student, as defined in RCW 28B.15.012(2);</w:t>
      </w:r>
    </w:p>
    <w:p>
      <w:pPr>
        <w:spacing w:before="0" w:after="0" w:line="408" w:lineRule="exact"/>
        <w:ind w:left="0" w:right="0" w:firstLine="576"/>
        <w:jc w:val="left"/>
      </w:pPr>
      <w:r>
        <w:rPr/>
        <w:t xml:space="preserve">(e) Has entered or will enter an institution of higher education in Washington state within three years of high school graduation or having successfully completed his or her high school equivalency certificate as provided in RCW 28B.50.536;</w:t>
      </w:r>
    </w:p>
    <w:p>
      <w:pPr>
        <w:spacing w:before="0" w:after="0" w:line="408" w:lineRule="exact"/>
        <w:ind w:left="0" w:right="0" w:firstLine="576"/>
        <w:jc w:val="left"/>
      </w:pPr>
      <w:r>
        <w:rPr/>
        <w:t xml:space="preserve">(f) Is not pursuing a degree in theology; and</w:t>
      </w:r>
    </w:p>
    <w:p>
      <w:pPr>
        <w:spacing w:before="0" w:after="0" w:line="408" w:lineRule="exact"/>
        <w:ind w:left="0" w:right="0" w:firstLine="576"/>
        <w:jc w:val="left"/>
      </w:pPr>
      <w:r>
        <w:rPr/>
        <w:t xml:space="preserve">(g) Makes satisfactory progress towards the completion of a degree or certificate program.</w:t>
      </w:r>
    </w:p>
    <w:p>
      <w:pPr>
        <w:spacing w:before="0" w:after="0" w:line="408" w:lineRule="exact"/>
        <w:ind w:left="0" w:right="0" w:firstLine="576"/>
        <w:jc w:val="left"/>
      </w:pPr>
      <w:r>
        <w:rPr/>
        <w:t xml:space="preserve">(3)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(4) "Office" means the office of student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w:t>
      </w:r>
      <w:r>
        <w:t>((</w:t>
      </w:r>
      <w:r>
        <w:rPr>
          <w:strike/>
        </w:rPr>
        <w:t xml:space="preserve">state need grant</w:t>
      </w:r>
      <w:r>
        <w:t>))</w:t>
      </w:r>
      <w:r>
        <w:rPr/>
        <w:t xml:space="preserve"> </w:t>
      </w:r>
      <w:r>
        <w:rPr>
          <w:u w:val="single"/>
        </w:rPr>
        <w:t xml:space="preserve">Washington college promise scholarship</w:t>
      </w:r>
      <w:r>
        <w:rPr/>
        <w:t xml:space="preserve">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chapter 236, Laws of 2017.</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2017 c 177 s 1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w:t>
      </w:r>
      <w:r>
        <w:t>((</w:t>
      </w:r>
      <w:r>
        <w:rPr>
          <w:strike/>
        </w:rPr>
        <w:t xml:space="preserve">state need grant</w:t>
      </w:r>
      <w:r>
        <w:t>))</w:t>
      </w:r>
      <w:r>
        <w:rPr/>
        <w:t xml:space="preserve"> </w:t>
      </w:r>
      <w:r>
        <w:rPr>
          <w:u w:val="single"/>
        </w:rPr>
        <w:t xml:space="preserve">Washington college promise scholarship</w:t>
      </w:r>
      <w:r>
        <w:rPr/>
        <w:t xml:space="preserve"> recipients. The curriculum must be available via a web site. The curriculum must include, but not be limited to:</w:t>
      </w:r>
    </w:p>
    <w:p>
      <w:pPr>
        <w:spacing w:before="0" w:after="0" w:line="408" w:lineRule="exact"/>
        <w:ind w:left="0" w:right="0" w:firstLine="576"/>
        <w:jc w:val="left"/>
      </w:pPr>
      <w:r>
        <w:rPr/>
        <w:t xml:space="preserve">(a) An explanation of the </w:t>
      </w:r>
      <w:r>
        <w:t>((</w:t>
      </w:r>
      <w:r>
        <w:rPr>
          <w:strike/>
        </w:rPr>
        <w:t xml:space="preserve">state need grant</w:t>
      </w:r>
      <w:r>
        <w:t>))</w:t>
      </w:r>
      <w:r>
        <w:rPr/>
        <w:t xml:space="preserve"> </w:t>
      </w:r>
      <w:r>
        <w:rPr>
          <w:u w:val="single"/>
        </w:rPr>
        <w:t xml:space="preserve">Washington college promise scholarship</w:t>
      </w:r>
      <w:r>
        <w:rPr/>
        <w:t xml:space="preserve">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personal finance,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Financial education that meets the needs of, and includes perspectives from, a diverse group of students who are or were recipients of financial aid, including student loans, who may be trained by the financial education public-private partnership; and</w:t>
      </w:r>
    </w:p>
    <w:p>
      <w:pPr>
        <w:spacing w:before="0" w:after="0" w:line="408" w:lineRule="exact"/>
        <w:ind w:left="0" w:right="0" w:firstLine="576"/>
        <w:jc w:val="left"/>
      </w:pPr>
      <w:r>
        <w:rPr/>
        <w:t xml:space="preserve">(g) Contact information for local financial aid resources and the federal student aid ombuds'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w:t>
      </w:r>
      <w:r>
        <w:t>((</w:t>
      </w:r>
      <w:r>
        <w:rPr>
          <w:strike/>
        </w:rPr>
        <w:t xml:space="preserve">state need grant</w:t>
      </w:r>
      <w:r>
        <w:t>))</w:t>
      </w:r>
      <w:r>
        <w:rPr/>
        <w:t xml:space="preserve"> </w:t>
      </w:r>
      <w:r>
        <w:rPr>
          <w:u w:val="single"/>
        </w:rPr>
        <w:t xml:space="preserve">Washington college promise scholarship</w:t>
      </w:r>
      <w:r>
        <w:rPr/>
        <w:t xml:space="preserve">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w:t>
      </w:r>
      <w:r>
        <w:t>((</w:t>
      </w:r>
      <w:r>
        <w:rPr>
          <w:strike/>
        </w:rPr>
        <w:t xml:space="preserve">state need grant</w:t>
      </w:r>
      <w:r>
        <w:t>))</w:t>
      </w:r>
      <w:r>
        <w:rPr/>
        <w:t xml:space="preserve"> </w:t>
      </w:r>
      <w:r>
        <w:rPr>
          <w:u w:val="single"/>
        </w:rPr>
        <w:t xml:space="preserve">Washington college promise scholarship</w:t>
      </w:r>
      <w:r>
        <w:rPr/>
        <w:t xml:space="preserve"> program. The institutions of higher education may require </w:t>
      </w:r>
      <w:r>
        <w:t>((</w:t>
      </w:r>
      <w:r>
        <w:rPr>
          <w:strike/>
        </w:rPr>
        <w:t xml:space="preserve">nonstate need grant recipients</w:t>
      </w:r>
      <w:r>
        <w:t>))</w:t>
      </w:r>
      <w:r>
        <w:rPr/>
        <w:t xml:space="preserve"> </w:t>
      </w:r>
      <w:r>
        <w:rPr>
          <w:u w:val="single"/>
        </w:rPr>
        <w:t xml:space="preserve">students who are not participating in the Washington college promise scholarship program</w:t>
      </w:r>
      <w:r>
        <w:rPr/>
        <w:t xml:space="preserve"> to participate in all or portions of the financial aid counseling.</w:t>
      </w:r>
    </w:p>
    <w:p>
      <w:pPr>
        <w:spacing w:before="0" w:after="0" w:line="408" w:lineRule="exact"/>
        <w:ind w:left="0" w:right="0" w:firstLine="576"/>
        <w:jc w:val="left"/>
      </w:pPr>
      <w:r>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2011 1st sp.s. c 11 s 110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t>
      </w:r>
      <w:r>
        <w:t>((</w:t>
      </w:r>
      <w:r>
        <w:rPr>
          <w:strike/>
        </w:rPr>
        <w:t xml:space="preserve">state need grant</w:t>
      </w:r>
      <w:r>
        <w:t>))</w:t>
      </w:r>
      <w:r>
        <w:rPr/>
        <w:t xml:space="preserve"> </w:t>
      </w:r>
      <w:r>
        <w:rPr>
          <w:u w:val="single"/>
        </w:rPr>
        <w:t xml:space="preserve">Washington college promise scholarship</w:t>
      </w:r>
      <w:r>
        <w:rPr/>
        <w:t xml:space="preserve"> program </w:t>
      </w:r>
      <w:r>
        <w:t>((</w:t>
      </w:r>
      <w:r>
        <w:rPr>
          <w:strike/>
        </w:rPr>
        <w:t xml:space="preserve">established under RCW 28B.92.010</w:t>
      </w:r>
      <w:r>
        <w:t>))</w:t>
      </w:r>
      <w:r>
        <w:rPr/>
        <w:t xml:space="preserve"> </w:t>
      </w:r>
      <w:r>
        <w:rPr>
          <w:u w:val="single"/>
        </w:rPr>
        <w:t xml:space="preserve">created under section 2 of this act</w:t>
      </w:r>
      <w:r>
        <w:rPr/>
        <w:t xml:space="preserve">,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2018 c 232 s 10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t>
      </w:r>
      <w:r>
        <w:t>((</w:t>
      </w:r>
      <w:r>
        <w:rPr>
          <w:strike/>
        </w:rPr>
        <w:t xml:space="preserve">state need grant</w:t>
      </w:r>
      <w:r>
        <w:t>))</w:t>
      </w:r>
      <w:r>
        <w:rPr/>
        <w:t xml:space="preserve"> </w:t>
      </w:r>
      <w:r>
        <w:rPr>
          <w:u w:val="single"/>
        </w:rPr>
        <w:t xml:space="preserve">Washington college promise scholarship</w:t>
      </w:r>
      <w:r>
        <w:rPr/>
        <w:t xml:space="preserve"> program), chapter 28B.105 RCW (GET ready for math and science scholarship), chapter 28B.117 RCW (passport to careers), chapter 28B.118 RCW (college bound scholarship), chapter 28B.119 RCW (Washington promise scholarship), and chapter </w:t>
      </w:r>
      <w:r>
        <w:t>((</w:t>
      </w:r>
      <w:r>
        <w:rPr>
          <w:strike/>
        </w:rPr>
        <w:t xml:space="preserve">43.215</w:t>
      </w:r>
      <w:r>
        <w:t>))</w:t>
      </w:r>
      <w:r>
        <w:rPr/>
        <w:t xml:space="preserve"> </w:t>
      </w:r>
      <w:r>
        <w:rPr>
          <w:u w:val="single"/>
        </w:rPr>
        <w:t xml:space="preserve">43.216</w:t>
      </w:r>
      <w:r>
        <w:rPr/>
        <w:t xml:space="preserve"> RCW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t>
      </w:r>
      <w:r>
        <w:t>((</w:t>
      </w:r>
      <w:r>
        <w:rPr>
          <w:strike/>
        </w:rPr>
        <w:t xml:space="preserve">state need grant</w:t>
      </w:r>
      <w:r>
        <w:t>))</w:t>
      </w:r>
      <w:r>
        <w:rPr/>
        <w:t xml:space="preserve"> </w:t>
      </w:r>
      <w:r>
        <w:rPr>
          <w:u w:val="single"/>
        </w:rPr>
        <w:t xml:space="preserve">Washington college promise scholarship</w:t>
      </w:r>
      <w:r>
        <w:rPr/>
        <w:t xml:space="preserve">);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chapter 28B.119 RCW (Washington promise scholarship); and chapter 28B.133 RCW (gaining independence for students with dependents).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w:t>
      </w:r>
      <w:r>
        <w:t>((</w:t>
      </w:r>
      <w:r>
        <w:rPr>
          <w:strike/>
        </w:rPr>
        <w:t xml:space="preserve">state need grant established</w:t>
      </w:r>
      <w:r>
        <w:t>))</w:t>
      </w:r>
      <w:r>
        <w:rPr/>
        <w:t xml:space="preserve"> </w:t>
      </w:r>
      <w:r>
        <w:rPr>
          <w:u w:val="single"/>
        </w:rPr>
        <w:t xml:space="preserve">Washington college promise scholarship created</w:t>
      </w:r>
      <w:r>
        <w:rPr/>
        <w:t xml:space="preserve">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2015 c 83 s 2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p>
    <w:p>
      <w:pPr>
        <w:spacing w:before="0" w:after="0" w:line="408" w:lineRule="exact"/>
        <w:ind w:left="0" w:right="0" w:firstLine="576"/>
        <w:jc w:val="left"/>
      </w:pPr>
      <w:r>
        <w:rPr/>
        <w:t xml:space="preserve">(i) A requirement that coursework in American sign language or an American Indian language satisfies any requirement for instruction in a language other than English that the council or the institutions may establish as a general undergraduate admissions requirement; and</w:t>
      </w:r>
    </w:p>
    <w:p>
      <w:pPr>
        <w:spacing w:before="0" w:after="0" w:line="408" w:lineRule="exact"/>
        <w:ind w:left="0" w:right="0" w:firstLine="576"/>
        <w:jc w:val="left"/>
      </w:pPr>
      <w:r>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w:t>
      </w:r>
      <w:r>
        <w:t>((</w:t>
      </w:r>
      <w:r>
        <w:rPr>
          <w:strike/>
        </w:rPr>
        <w:t xml:space="preserve">state need grant</w:t>
      </w:r>
      <w:r>
        <w:t>))</w:t>
      </w:r>
      <w:r>
        <w:rPr/>
        <w:t xml:space="preserve"> </w:t>
      </w:r>
      <w:r>
        <w:rPr>
          <w:u w:val="single"/>
        </w:rPr>
        <w:t xml:space="preserve">Washington college promise scholarship</w:t>
      </w:r>
      <w:r>
        <w:rPr/>
        <w:t xml:space="preserve">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w:t>
      </w:r>
      <w:r>
        <w:t>((</w:t>
      </w:r>
      <w:r>
        <w:rPr>
          <w:strike/>
        </w:rPr>
        <w:t xml:space="preserve">state need grant</w:t>
      </w:r>
      <w:r>
        <w:t>))</w:t>
      </w:r>
      <w:r>
        <w:rPr/>
        <w:t xml:space="preserve"> </w:t>
      </w:r>
      <w:r>
        <w:rPr>
          <w:u w:val="single"/>
        </w:rPr>
        <w:t xml:space="preserve">Washington college promise scholarship</w:t>
      </w:r>
      <w:r>
        <w:rPr/>
        <w:t xml:space="preserve">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w:t>
      </w:r>
      <w:r>
        <w:t>((</w:t>
      </w:r>
      <w:r>
        <w:rPr>
          <w:strike/>
        </w:rPr>
        <w:t xml:space="preserve">state need grant as</w:t>
      </w:r>
      <w:r>
        <w:t>))</w:t>
      </w:r>
      <w:r>
        <w:rPr/>
        <w:t xml:space="preserve"> </w:t>
      </w:r>
      <w:r>
        <w:rPr>
          <w:u w:val="single"/>
        </w:rPr>
        <w:t xml:space="preserve">the Washington college promise scholarship</w:t>
      </w:r>
      <w:r>
        <w:rPr/>
        <w:t xml:space="preserve">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w:t>
      </w:r>
      <w:r>
        <w:t>((</w:t>
      </w:r>
      <w:r>
        <w:rPr>
          <w:strike/>
        </w:rPr>
        <w:t xml:space="preserve">state need grant</w:t>
      </w:r>
      <w:r>
        <w:t>))</w:t>
      </w:r>
      <w:r>
        <w:rPr/>
        <w:t xml:space="preserve"> </w:t>
      </w:r>
      <w:r>
        <w:rPr>
          <w:u w:val="single"/>
        </w:rPr>
        <w:t xml:space="preserve">Washington college promise scholarship</w:t>
      </w:r>
      <w:r>
        <w:rPr/>
        <w:t xml:space="preserve">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w:t>
      </w:r>
      <w:r>
        <w:t>((</w:t>
      </w:r>
      <w:r>
        <w:rPr>
          <w:strike/>
        </w:rPr>
        <w:t xml:space="preserve">state need grants</w:t>
      </w:r>
      <w:r>
        <w:t>))</w:t>
      </w:r>
      <w:r>
        <w:rPr/>
        <w:t xml:space="preserve"> </w:t>
      </w:r>
      <w:r>
        <w:rPr>
          <w:u w:val="single"/>
        </w:rPr>
        <w:t xml:space="preserve">Washington college promise scholarships</w:t>
      </w:r>
      <w:r>
        <w:rPr/>
        <w:t xml:space="preserve">, impacts on meeting the state's higher education goals for educational attainment, and options for prioritization of the </w:t>
      </w:r>
      <w:r>
        <w:t>((</w:t>
      </w:r>
      <w:r>
        <w:rPr>
          <w:strike/>
        </w:rPr>
        <w:t xml:space="preserve">state need grant</w:t>
      </w:r>
      <w:r>
        <w:t>))</w:t>
      </w:r>
      <w:r>
        <w:rPr/>
        <w:t xml:space="preserve"> </w:t>
      </w:r>
      <w:r>
        <w:rPr>
          <w:u w:val="single"/>
        </w:rPr>
        <w:t xml:space="preserve">Washington college promise scholarship</w:t>
      </w:r>
      <w:r>
        <w:rPr/>
        <w:t xml:space="preserve"> and possible consequences of implementing each option. When examining options for prioritizing the </w:t>
      </w:r>
      <w:r>
        <w:t>((</w:t>
      </w:r>
      <w:r>
        <w:rPr>
          <w:strike/>
        </w:rPr>
        <w:t xml:space="preserve">state need grant</w:t>
      </w:r>
      <w:r>
        <w:t>))</w:t>
      </w:r>
      <w:r>
        <w:rPr/>
        <w:t xml:space="preserve"> </w:t>
      </w:r>
      <w:r>
        <w:rPr>
          <w:u w:val="single"/>
        </w:rPr>
        <w:t xml:space="preserve">Washington college promise scholarship</w:t>
      </w:r>
      <w:r>
        <w:rPr/>
        <w:t xml:space="preserve"> the council shall consider awarding </w:t>
      </w:r>
      <w:r>
        <w:t>((</w:t>
      </w:r>
      <w:r>
        <w:rPr>
          <w:strike/>
        </w:rPr>
        <w:t xml:space="preserve">grants</w:t>
      </w:r>
      <w:r>
        <w:t>))</w:t>
      </w:r>
      <w:r>
        <w:rPr/>
        <w:t xml:space="preserve"> </w:t>
      </w:r>
      <w:r>
        <w:rPr>
          <w:u w:val="single"/>
        </w:rPr>
        <w:t xml:space="preserve">scholarships</w:t>
      </w:r>
      <w:r>
        <w:rPr/>
        <w:t xml:space="preserve">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2018 c 232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t>
      </w:r>
      <w:r>
        <w:t>((</w:t>
      </w:r>
      <w:r>
        <w:rPr>
          <w:strike/>
        </w:rPr>
        <w:t xml:space="preserve">state need grant</w:t>
      </w:r>
      <w:r>
        <w:t>))</w:t>
      </w:r>
      <w:r>
        <w:rPr/>
        <w:t xml:space="preserve"> </w:t>
      </w:r>
      <w:r>
        <w:rPr>
          <w:u w:val="single"/>
        </w:rPr>
        <w:t xml:space="preserve">Washington college promise scholarship</w:t>
      </w:r>
      <w:r>
        <w:rPr/>
        <w:t xml:space="preserve">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beginning in the student's seventh grade year.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010</w:t>
      </w:r>
      <w:r>
        <w:rPr/>
        <w:t xml:space="preserve"> and 2013 c 248 s 4 are each amended to read as follows:</w:t>
      </w:r>
    </w:p>
    <w:p>
      <w:pPr>
        <w:spacing w:before="0" w:after="0" w:line="408" w:lineRule="exact"/>
        <w:ind w:left="0" w:right="0" w:firstLine="576"/>
        <w:jc w:val="left"/>
      </w:pPr>
      <w:r>
        <w:rPr/>
        <w:t xml:space="preserve">The educational assistance grant program for students with dependents is hereby created, subject to the availability of receipts of gifts, grants, or endowments from private sources. The program is created to serve financially needy students with dependents eighteen years of age or younger, by assisting them directly through a grant program to pursue a degree or certificate at public or private institutions of higher education, as defined in RCW 28B.92.030(4) (a) and (b) (i) and (ii), that participate in the </w:t>
      </w:r>
      <w:r>
        <w:t>((</w:t>
      </w:r>
      <w:r>
        <w:rPr>
          <w:strike/>
        </w:rPr>
        <w:t xml:space="preserve">state need grant</w:t>
      </w:r>
      <w:r>
        <w:t>))</w:t>
      </w:r>
      <w:r>
        <w:rPr/>
        <w:t xml:space="preserve"> </w:t>
      </w:r>
      <w:r>
        <w:rPr>
          <w:u w:val="single"/>
        </w:rPr>
        <w:t xml:space="preserve">Washington college promise scholarship</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133</w:t>
      </w:r>
      <w:r>
        <w:rPr/>
        <w:t xml:space="preserve">.</w:t>
      </w:r>
      <w:r>
        <w:t xml:space="preserve">020</w:t>
      </w:r>
      <w:r>
        <w:rPr/>
        <w:t xml:space="preserve"> and 2004 c 275 s 73 are each amended to read as follows:</w:t>
      </w:r>
    </w:p>
    <w:p>
      <w:pPr>
        <w:spacing w:before="0" w:after="0" w:line="408" w:lineRule="exact"/>
        <w:ind w:left="0" w:right="0" w:firstLine="576"/>
        <w:jc w:val="left"/>
      </w:pPr>
      <w:r>
        <w:rPr/>
        <w:t xml:space="preserve">To be eligible for the educational assistance grant program for students with dependents, applicants shall: (1) Be residents of the state of Washington; (2) be needy students as defined in RCW 28B.92.030</w:t>
      </w:r>
      <w:r>
        <w:t>((</w:t>
      </w:r>
      <w:r>
        <w:rPr>
          <w:strike/>
        </w:rPr>
        <w:t xml:space="preserve">(3)</w:t>
      </w:r>
      <w:r>
        <w:t>))</w:t>
      </w:r>
      <w:r>
        <w:rPr/>
        <w:t xml:space="preserve">; (3) be eligible to participate in the </w:t>
      </w:r>
      <w:r>
        <w:t>((</w:t>
      </w:r>
      <w:r>
        <w:rPr>
          <w:strike/>
        </w:rPr>
        <w:t xml:space="preserve">state need grant</w:t>
      </w:r>
      <w:r>
        <w:t>))</w:t>
      </w:r>
      <w:r>
        <w:rPr/>
        <w:t xml:space="preserve"> </w:t>
      </w:r>
      <w:r>
        <w:rPr>
          <w:u w:val="single"/>
        </w:rPr>
        <w:t xml:space="preserve">Washington college promise scholarship</w:t>
      </w:r>
      <w:r>
        <w:rPr/>
        <w:t xml:space="preserve"> program as set forth under </w:t>
      </w:r>
      <w:r>
        <w:t>((</w:t>
      </w:r>
      <w:r>
        <w:rPr>
          <w:strike/>
        </w:rPr>
        <w:t xml:space="preserve">RCW 28B.92.080</w:t>
      </w:r>
      <w:r>
        <w:t>))</w:t>
      </w:r>
      <w:r>
        <w:rPr/>
        <w:t xml:space="preserve"> </w:t>
      </w:r>
      <w:r>
        <w:rPr>
          <w:u w:val="single"/>
        </w:rPr>
        <w:t xml:space="preserve">chapter 28B.92 RCW</w:t>
      </w:r>
      <w:r>
        <w:rPr/>
        <w:t xml:space="preserve">; and (4) have dependents eighteen years of age or younger who are under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t>
      </w:r>
      <w:r>
        <w:t>((</w:t>
      </w:r>
      <w:r>
        <w:rPr>
          <w:strike/>
        </w:rPr>
        <w:t xml:space="preserve">state need grant</w:t>
      </w:r>
      <w:r>
        <w:t>))</w:t>
      </w:r>
      <w:r>
        <w:rPr/>
        <w:t xml:space="preserve"> </w:t>
      </w:r>
      <w:r>
        <w:rPr>
          <w:u w:val="single"/>
        </w:rPr>
        <w:t xml:space="preserve">Washington college promise scholarship</w:t>
      </w:r>
      <w:r>
        <w:rPr/>
        <w:t xml:space="preserve">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(13)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(15) "Resident student" has the same meaning as provided in RCW 28B.15.012.</w:t>
      </w:r>
    </w:p>
    <w:p>
      <w:pPr>
        <w:spacing w:before="0" w:after="0" w:line="408" w:lineRule="exact"/>
        <w:ind w:left="0" w:right="0" w:firstLine="576"/>
        <w:jc w:val="left"/>
      </w:pPr>
      <w:r>
        <w:rPr/>
        <w:t xml:space="preserve">(16) "Rural jobs program" means the rural county high employer demand jobs program created in this chapter.</w:t>
      </w:r>
    </w:p>
    <w:p>
      <w:pPr>
        <w:spacing w:before="0" w:after="0" w:line="408" w:lineRule="exact"/>
        <w:ind w:left="0" w:right="0" w:firstLine="576"/>
        <w:jc w:val="left"/>
      </w:pPr>
      <w:r>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t xml:space="preserve">(18)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t>
      </w:r>
      <w:r>
        <w:t>((</w:t>
      </w:r>
      <w:r>
        <w:rPr>
          <w:strike/>
        </w:rPr>
        <w:t xml:space="preserve">state need grant</w:t>
      </w:r>
      <w:r>
        <w:t>))</w:t>
      </w:r>
      <w:r>
        <w:rPr/>
        <w:t xml:space="preserve"> </w:t>
      </w:r>
      <w:r>
        <w:rPr>
          <w:u w:val="single"/>
        </w:rPr>
        <w:t xml:space="preserve">Washington college promise scholarship</w:t>
      </w:r>
      <w:r>
        <w:rPr/>
        <w:t xml:space="preserve"> under </w:t>
      </w:r>
      <w:r>
        <w:t>((</w:t>
      </w:r>
      <w:r>
        <w:rPr>
          <w:strike/>
        </w:rPr>
        <w:t xml:space="preserve">RCW 28B.92.010</w:t>
      </w:r>
      <w:r>
        <w:t>))</w:t>
      </w:r>
      <w:r>
        <w:rPr/>
        <w:t xml:space="preserve"> </w:t>
      </w:r>
      <w:r>
        <w:rPr>
          <w:u w:val="single"/>
        </w:rPr>
        <w:t xml:space="preserve">chapter 28B.92 RCW</w:t>
      </w:r>
      <w:r>
        <w:rPr/>
        <w:t xml:space="preserve"> meet or exceed state appropriations for the </w:t>
      </w:r>
      <w:r>
        <w:t>((</w:t>
      </w:r>
      <w:r>
        <w:rPr>
          <w:strike/>
        </w:rPr>
        <w:t xml:space="preserve">state need grant</w:t>
      </w:r>
      <w:r>
        <w:t>))</w:t>
      </w:r>
      <w:r>
        <w:rPr/>
        <w:t xml:space="preserve"> </w:t>
      </w:r>
      <w:r>
        <w:rPr>
          <w:u w:val="single"/>
        </w:rPr>
        <w:t xml:space="preserve">Washington college promise scholarship</w:t>
      </w:r>
      <w:r>
        <w:rPr/>
        <w:t xml:space="preserve"> made in the 2011-2013 biennium, adjusted for inflation, and eligibility for </w:t>
      </w:r>
      <w:r>
        <w:t>((</w:t>
      </w:r>
      <w:r>
        <w:rPr>
          <w:strike/>
        </w:rPr>
        <w:t xml:space="preserve">state need grant</w:t>
      </w:r>
      <w:r>
        <w:t>))</w:t>
      </w:r>
      <w:r>
        <w:rPr/>
        <w:t xml:space="preserve"> </w:t>
      </w:r>
      <w:r>
        <w:rPr>
          <w:u w:val="single"/>
        </w:rPr>
        <w:t xml:space="preserve">Washington college promise scholarship</w:t>
      </w:r>
      <w:r>
        <w:rPr/>
        <w:t xml:space="preserve">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166</w:t>
      </w:r>
      <w:r>
        <w:rPr/>
        <w:t xml:space="preserve"> and 2011 1st sp.s. c 11 s 242 are each amended to read as follows:</w:t>
      </w:r>
    </w:p>
    <w:p>
      <w:pPr>
        <w:spacing w:before="0" w:after="0" w:line="408" w:lineRule="exact"/>
        <w:ind w:left="0" w:right="0" w:firstLine="576"/>
        <w:jc w:val="left"/>
      </w:pPr>
      <w:r>
        <w:rPr/>
        <w:t xml:space="preserve">On an annual basis, each opportunity internship consortium shall provide the board with a list of the opportunity internship graduates from the consortium. The board shall compile the lists from all consortia and shall notify the office of student financial assistance of the eligibility of each graduate on the lists to receive a </w:t>
      </w:r>
      <w:r>
        <w:t>((</w:t>
      </w:r>
      <w:r>
        <w:rPr>
          <w:strike/>
        </w:rPr>
        <w:t xml:space="preserve">state need grant</w:t>
      </w:r>
      <w:r>
        <w:t>))</w:t>
      </w:r>
      <w:r>
        <w:rPr/>
        <w:t xml:space="preserve"> </w:t>
      </w:r>
      <w:r>
        <w:rPr>
          <w:u w:val="single"/>
        </w:rPr>
        <w:t xml:space="preserve">Washington college promise scholarship</w:t>
      </w:r>
      <w:r>
        <w:rPr/>
        <w:t xml:space="preserve"> under chapter 28B.92 RCW if the graduate enrolls in a postsecondary program of study within one year of high school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010</w:t>
      </w:r>
      <w:r>
        <w:rPr/>
        <w:t xml:space="preserve"> (State need grant program established</w:t>
      </w:r>
      <w:r>
        <w:rPr>
          <w:rFonts w:ascii="Times New Roman" w:hAnsi="Times New Roman"/>
        </w:rPr>
        <w:t xml:space="preserve">—</w:t>
      </w:r>
      <w:r>
        <w:rPr/>
        <w:t xml:space="preserve">Purpose) and 2014 c 1 s 1, 2004 c 275 s 34, 1999 c 345 s 2, 1993 sp.s. c 18 s 2, &amp; 1969 ex.s. c 222 s 7;</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020</w:t>
      </w:r>
      <w:r>
        <w:rPr/>
        <w:t xml:space="preserve"> (State need grant program</w:t>
      </w:r>
      <w:r>
        <w:rPr>
          <w:rFonts w:ascii="Times New Roman" w:hAnsi="Times New Roman"/>
        </w:rPr>
        <w:t xml:space="preserve">—</w:t>
      </w:r>
      <w:r>
        <w:rPr/>
        <w:t xml:space="preserve">Findings</w:t>
      </w:r>
      <w:r>
        <w:rPr>
          <w:rFonts w:ascii="Times New Roman" w:hAnsi="Times New Roman"/>
        </w:rPr>
        <w:t xml:space="preserve">—</w:t>
      </w:r>
      <w:r>
        <w:rPr/>
        <w:t xml:space="preserve">Intent) and 2011 1st sp.s. c 11 s 158, 2003 c 19 s 11, &amp; 1999 c 345 s 1;</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060</w:t>
      </w:r>
      <w:r>
        <w:rPr/>
        <w:t xml:space="preserve"> (State need grant awards) and 2012 c 229 s 558;</w:t>
      </w:r>
    </w:p>
    <w:p>
      <w:pPr>
        <w:spacing w:before="0" w:after="0" w:line="408" w:lineRule="exact"/>
        <w:ind w:left="0" w:right="0" w:firstLine="576"/>
        <w:jc w:val="left"/>
      </w:pPr>
      <w:r>
        <w:t>(4)</w:t>
      </w:r>
      <w:r>
        <w:rPr/>
        <w:t xml:space="preserve">RCW </w:t>
      </w:r>
      <w:r>
        <w:t xml:space="preserve">28B</w:t>
      </w:r>
      <w:r>
        <w:rPr/>
        <w:t xml:space="preserve">.</w:t>
      </w:r>
      <w:r>
        <w:t xml:space="preserve">92</w:t>
      </w:r>
      <w:r>
        <w:rPr/>
        <w:t xml:space="preserve">.</w:t>
      </w:r>
      <w:r>
        <w:t xml:space="preserve">080</w:t>
      </w:r>
      <w:r>
        <w:rPr/>
        <w:t xml:space="preserve"> (Eligibility for state need grant) and 2015 c 121 s 1, 2012 c 229 s 605, 2009 c 238 s 9, 2007 c 404 s 1, 2004 c 275 s 39, 1999 c 345 s 6, 1989 c 254 s 5, &amp; 1969 ex.s. c 222 s 13;</w:t>
      </w:r>
    </w:p>
    <w:p>
      <w:pPr>
        <w:spacing w:before="0" w:after="0" w:line="408" w:lineRule="exact"/>
        <w:ind w:left="0" w:right="0" w:firstLine="576"/>
        <w:jc w:val="left"/>
      </w:pPr>
      <w:r>
        <w:t>(5)</w:t>
      </w:r>
      <w:r>
        <w:rPr/>
        <w:t xml:space="preserve">RCW </w:t>
      </w:r>
      <w:r>
        <w:t xml:space="preserve">28B</w:t>
      </w:r>
      <w:r>
        <w:rPr/>
        <w:t xml:space="preserve">.</w:t>
      </w:r>
      <w:r>
        <w:t xml:space="preserve">92</w:t>
      </w:r>
      <w:r>
        <w:rPr/>
        <w:t xml:space="preserve">.</w:t>
      </w:r>
      <w:r>
        <w:t xml:space="preserve">082</w:t>
      </w:r>
      <w:r>
        <w:rPr/>
        <w:t xml:space="preserve"> (Enhanced need grants</w:t>
      </w:r>
      <w:r>
        <w:rPr>
          <w:rFonts w:ascii="Times New Roman" w:hAnsi="Times New Roman"/>
        </w:rPr>
        <w:t xml:space="preserve">—</w:t>
      </w:r>
      <w:r>
        <w:rPr/>
        <w:t xml:space="preserve">Eligibility) and 2012 c 229 s 560 &amp; 2009 c 215 s 3;</w:t>
      </w:r>
    </w:p>
    <w:p>
      <w:pPr>
        <w:spacing w:before="0" w:after="0" w:line="408" w:lineRule="exact"/>
        <w:ind w:left="0" w:right="0" w:firstLine="576"/>
        <w:jc w:val="left"/>
      </w:pPr>
      <w:r>
        <w:t>(6)</w:t>
      </w:r>
      <w:r>
        <w:rPr/>
        <w:t xml:space="preserve">RCW </w:t>
      </w:r>
      <w:r>
        <w:t xml:space="preserve">28B</w:t>
      </w:r>
      <w:r>
        <w:rPr/>
        <w:t xml:space="preserve">.</w:t>
      </w:r>
      <w:r>
        <w:t xml:space="preserve">92</w:t>
      </w:r>
      <w:r>
        <w:rPr/>
        <w:t xml:space="preserve">.</w:t>
      </w:r>
      <w:r>
        <w:t xml:space="preserve">084</w:t>
      </w:r>
      <w:r>
        <w:rPr/>
        <w:t xml:space="preserve"> (Eligibility of opportunity internship graduates) and 2011 1st sp.s. c 11 s 163 &amp; 2009 c 238 s 8;</w:t>
      </w:r>
    </w:p>
    <w:p>
      <w:pPr>
        <w:spacing w:before="0" w:after="0" w:line="408" w:lineRule="exact"/>
        <w:ind w:left="0" w:right="0" w:firstLine="576"/>
        <w:jc w:val="left"/>
      </w:pPr>
      <w:r>
        <w:t>(7)</w:t>
      </w:r>
      <w:r>
        <w:rPr/>
        <w:t xml:space="preserve">RCW </w:t>
      </w:r>
      <w:r>
        <w:t xml:space="preserve">28B</w:t>
      </w:r>
      <w:r>
        <w:rPr/>
        <w:t xml:space="preserve">.</w:t>
      </w:r>
      <w:r>
        <w:t xml:space="preserve">119</w:t>
      </w:r>
      <w:r>
        <w:rPr/>
        <w:t xml:space="preserve">.</w:t>
      </w:r>
      <w:r>
        <w:t xml:space="preserve">005</w:t>
      </w:r>
      <w:r>
        <w:rPr/>
        <w:t xml:space="preserve"> (Intent</w:t>
      </w:r>
      <w:r>
        <w:rPr>
          <w:rFonts w:ascii="Times New Roman" w:hAnsi="Times New Roman"/>
        </w:rPr>
        <w:t xml:space="preserve">—</w:t>
      </w:r>
      <w:r>
        <w:rPr/>
        <w:t xml:space="preserve">Finding) and 2002 c 204 s 1;</w:t>
      </w:r>
    </w:p>
    <w:p>
      <w:pPr>
        <w:spacing w:before="0" w:after="0" w:line="408" w:lineRule="exact"/>
        <w:ind w:left="0" w:right="0" w:firstLine="576"/>
        <w:jc w:val="left"/>
      </w:pPr>
      <w:r>
        <w:t>(8)</w:t>
      </w:r>
      <w:r>
        <w:rPr/>
        <w:t xml:space="preserve">RCW </w:t>
      </w:r>
      <w:r>
        <w:t xml:space="preserve">28B</w:t>
      </w:r>
      <w:r>
        <w:rPr/>
        <w:t xml:space="preserve">.</w:t>
      </w:r>
      <w:r>
        <w:t xml:space="preserve">119</w:t>
      </w:r>
      <w:r>
        <w:rPr/>
        <w:t xml:space="preserve">.</w:t>
      </w:r>
      <w:r>
        <w:t xml:space="preserve">010</w:t>
      </w:r>
      <w:r>
        <w:rPr/>
        <w:t xml:space="preserve"> (Program design</w:t>
      </w:r>
      <w:r>
        <w:rPr>
          <w:rFonts w:ascii="Times New Roman" w:hAnsi="Times New Roman"/>
        </w:rPr>
        <w:t xml:space="preserve">—</w:t>
      </w:r>
      <w:r>
        <w:rPr/>
        <w:t xml:space="preserve">Parameters) and 2013 c 39 s 12, 2011 1st sp.s. c 11 s 231, 2004 c 275 s 60, 2003 c 233 s 5, &amp; 2002 c 204 s 2;</w:t>
      </w:r>
    </w:p>
    <w:p>
      <w:pPr>
        <w:spacing w:before="0" w:after="0" w:line="408" w:lineRule="exact"/>
        <w:ind w:left="0" w:right="0" w:firstLine="576"/>
        <w:jc w:val="left"/>
      </w:pPr>
      <w:r>
        <w:t>(9)</w:t>
      </w:r>
      <w:r>
        <w:rPr/>
        <w:t xml:space="preserve">RCW </w:t>
      </w:r>
      <w:r>
        <w:t xml:space="preserve">28B</w:t>
      </w:r>
      <w:r>
        <w:rPr/>
        <w:t xml:space="preserve">.</w:t>
      </w:r>
      <w:r>
        <w:t xml:space="preserve">119</w:t>
      </w:r>
      <w:r>
        <w:rPr/>
        <w:t xml:space="preserve">.</w:t>
      </w:r>
      <w:r>
        <w:t xml:space="preserve">020</w:t>
      </w:r>
      <w:r>
        <w:rPr/>
        <w:t xml:space="preserve"> (Implementation and administration) and 2011 1st sp.s. c 11 s 232 &amp; 2002 c 204 s 3;</w:t>
      </w:r>
    </w:p>
    <w:p>
      <w:pPr>
        <w:spacing w:before="0" w:after="0" w:line="408" w:lineRule="exact"/>
        <w:ind w:left="0" w:right="0" w:firstLine="576"/>
        <w:jc w:val="left"/>
      </w:pPr>
      <w:r>
        <w:t>(10)</w:t>
      </w:r>
      <w:r>
        <w:rPr/>
        <w:t xml:space="preserve">RCW </w:t>
      </w:r>
      <w:r>
        <w:t xml:space="preserve">28B</w:t>
      </w:r>
      <w:r>
        <w:rPr/>
        <w:t xml:space="preserve">.</w:t>
      </w:r>
      <w:r>
        <w:t xml:space="preserve">119</w:t>
      </w:r>
      <w:r>
        <w:rPr/>
        <w:t xml:space="preserve">.</w:t>
      </w:r>
      <w:r>
        <w:t xml:space="preserve">030</w:t>
      </w:r>
      <w:r>
        <w:rPr/>
        <w:t xml:space="preserve"> (Funding for state need grant program not impaired) and 2011 1st sp.s. c 11 s 233, 2004 c 275 s 71, &amp; 2002 c 204 s 4;</w:t>
      </w:r>
    </w:p>
    <w:p>
      <w:pPr>
        <w:spacing w:before="0" w:after="0" w:line="408" w:lineRule="exact"/>
        <w:ind w:left="0" w:right="0" w:firstLine="576"/>
        <w:jc w:val="left"/>
      </w:pPr>
      <w:r>
        <w:t>(11)</w:t>
      </w:r>
      <w:r>
        <w:rPr/>
        <w:t xml:space="preserve">RCW </w:t>
      </w:r>
      <w:r>
        <w:t xml:space="preserve">28B</w:t>
      </w:r>
      <w:r>
        <w:rPr/>
        <w:t xml:space="preserve">.</w:t>
      </w:r>
      <w:r>
        <w:t xml:space="preserve">119</w:t>
      </w:r>
      <w:r>
        <w:rPr/>
        <w:t xml:space="preserve">.</w:t>
      </w:r>
      <w:r>
        <w:t xml:space="preserve">040</w:t>
      </w:r>
      <w:r>
        <w:rPr/>
        <w:t xml:space="preserve"> (Requirements for students receiving home-based instruction not affected) and 2002 c 204 s 5;</w:t>
      </w:r>
    </w:p>
    <w:p>
      <w:pPr>
        <w:spacing w:before="0" w:after="0" w:line="408" w:lineRule="exact"/>
        <w:ind w:left="0" w:right="0" w:firstLine="576"/>
        <w:jc w:val="left"/>
      </w:pPr>
      <w:r>
        <w:t>(12)</w:t>
      </w:r>
      <w:r>
        <w:rPr/>
        <w:t xml:space="preserve">RCW </w:t>
      </w:r>
      <w:r>
        <w:t xml:space="preserve">28B</w:t>
      </w:r>
      <w:r>
        <w:rPr/>
        <w:t xml:space="preserve">.</w:t>
      </w:r>
      <w:r>
        <w:t xml:space="preserve">119</w:t>
      </w:r>
      <w:r>
        <w:rPr/>
        <w:t xml:space="preserve">.</w:t>
      </w:r>
      <w:r>
        <w:t xml:space="preserve">050</w:t>
      </w:r>
      <w:r>
        <w:rPr/>
        <w:t xml:space="preserve"> (Washington promise scholarship account) and 2011 1st sp.s. c 11 s 234 &amp; 2002 c 204 s 6; and</w:t>
      </w:r>
    </w:p>
    <w:p>
      <w:pPr>
        <w:spacing w:before="0" w:after="0" w:line="408" w:lineRule="exact"/>
        <w:ind w:left="0" w:right="0" w:firstLine="576"/>
        <w:jc w:val="left"/>
      </w:pPr>
      <w:r>
        <w:t>(13)</w:t>
      </w:r>
      <w:r>
        <w:rPr/>
        <w:t xml:space="preserve">RCW </w:t>
      </w:r>
      <w:r>
        <w:t xml:space="preserve">28B</w:t>
      </w:r>
      <w:r>
        <w:rPr/>
        <w:t xml:space="preserve">.</w:t>
      </w:r>
      <w:r>
        <w:t xml:space="preserve">119</w:t>
      </w:r>
      <w:r>
        <w:rPr/>
        <w:t xml:space="preserve">.</w:t>
      </w:r>
      <w:r>
        <w:t xml:space="preserve">900</w:t>
      </w:r>
      <w:r>
        <w:rPr/>
        <w:t xml:space="preserve"> (Effective date</w:t>
      </w:r>
      <w:r>
        <w:rPr>
          <w:rFonts w:ascii="Times New Roman" w:hAnsi="Times New Roman"/>
        </w:rPr>
        <w:t xml:space="preserve">—</w:t>
      </w:r>
      <w:r>
        <w:rPr/>
        <w:t xml:space="preserve">2002 c 204) and 2002 c 204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through 34 of this act take effect July 1, 2021.</w:t>
      </w:r>
    </w:p>
    <w:p/>
    <w:p>
      <w:pPr>
        <w:jc w:val="center"/>
      </w:pPr>
      <w:r>
        <w:rPr>
          <w:b/>
        </w:rPr>
        <w:t>--- END ---</w:t>
      </w:r>
    </w:p>
    <w:sectPr>
      <w:pgNumType w:start="1"/>
      <w:footerReference xmlns:r="http://schemas.openxmlformats.org/officeDocument/2006/relationships" r:id="R8126c927f1e647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fc724f9584419a" /><Relationship Type="http://schemas.openxmlformats.org/officeDocument/2006/relationships/footer" Target="/word/footer1.xml" Id="R8126c927f1e647d9" /></Relationships>
</file>