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F44B9" w14:paraId="3ECC9D59" w14:textId="24F6D05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9753D">
            <w:t>1076-S2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9753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9753D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9753D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9753D">
            <w:t>147</w:t>
          </w:r>
        </w:sdtContent>
      </w:sdt>
    </w:p>
    <w:p w:rsidR="00DF5D0E" w:rsidP="00B73E0A" w:rsidRDefault="00AA1230" w14:paraId="4ABD43A9" w14:textId="18AD1D6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F44B9" w14:paraId="59D98C8D" w14:textId="50C6664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9753D">
            <w:rPr>
              <w:b/>
              <w:u w:val="single"/>
            </w:rPr>
            <w:t>2SHB 1076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9753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289</w:t>
          </w:r>
        </w:sdtContent>
      </w:sdt>
    </w:p>
    <w:p w:rsidR="00DF5D0E" w:rsidP="00605C39" w:rsidRDefault="007F44B9" w14:paraId="09F1D51E" w14:textId="6D58708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9753D">
            <w:rPr>
              <w:sz w:val="22"/>
            </w:rPr>
            <w:t xml:space="preserve"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9753D" w14:paraId="1D8995D9" w14:textId="76921A1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03/05/2021</w:t>
          </w:r>
        </w:p>
      </w:sdtContent>
    </w:sdt>
    <w:p w:rsidR="0079753D" w:rsidP="00C8108C" w:rsidRDefault="00DE256E" w14:paraId="42467747" w14:textId="53704F53">
      <w:pPr>
        <w:pStyle w:val="Page"/>
      </w:pPr>
      <w:bookmarkStart w:name="StartOfAmendmentBody" w:id="0"/>
      <w:bookmarkEnd w:id="0"/>
      <w:permStart w:edGrp="everyone" w:id="906000726"/>
      <w:r>
        <w:tab/>
      </w:r>
      <w:r w:rsidR="0079753D">
        <w:t xml:space="preserve">On page </w:t>
      </w:r>
      <w:r w:rsidR="00CE78E9">
        <w:t>3, line 35, after "procedure" strike "do not"</w:t>
      </w:r>
    </w:p>
    <w:p w:rsidR="00DF5D0E" w:rsidP="0079753D" w:rsidRDefault="00DF5D0E" w14:paraId="5C5AE542" w14:textId="0A3A798A">
      <w:pPr>
        <w:suppressLineNumbers/>
        <w:rPr>
          <w:spacing w:val="-3"/>
        </w:rPr>
      </w:pPr>
    </w:p>
    <w:p w:rsidRPr="0079753D" w:rsidR="00CE78E9" w:rsidP="0079753D" w:rsidRDefault="00CE78E9" w14:paraId="005549BA" w14:textId="77777777">
      <w:pPr>
        <w:suppressLineNumbers/>
        <w:rPr>
          <w:spacing w:val="-3"/>
        </w:rPr>
      </w:pPr>
    </w:p>
    <w:permEnd w:id="906000726"/>
    <w:p w:rsidR="00ED2EEB" w:rsidP="0079753D" w:rsidRDefault="00ED2EEB" w14:paraId="245AC9A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612082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48D31B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9753D" w:rsidRDefault="00D659AC" w14:paraId="49F6732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9753D" w:rsidRDefault="0096303F" w14:paraId="0EAD0341" w14:textId="426A303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E78E9">
                  <w:t>Applies the requirements of Rule 23 of the superior court rules of civil procedure, relating to class actions, to qui tam actions.</w:t>
                </w:r>
              </w:p>
              <w:p w:rsidRPr="007D1589" w:rsidR="001B4E53" w:rsidP="0079753D" w:rsidRDefault="001B4E53" w14:paraId="1E6284C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61208273"/>
    </w:tbl>
    <w:p w:rsidR="00DF5D0E" w:rsidP="0079753D" w:rsidRDefault="00DF5D0E" w14:paraId="77B92EBD" w14:textId="77777777">
      <w:pPr>
        <w:pStyle w:val="BillEnd"/>
        <w:suppressLineNumbers/>
      </w:pPr>
    </w:p>
    <w:p w:rsidR="00DF5D0E" w:rsidP="0079753D" w:rsidRDefault="00DE256E" w14:paraId="1643132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9753D" w:rsidRDefault="00AB682C" w14:paraId="2641A63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FA500" w14:textId="77777777" w:rsidR="0079753D" w:rsidRDefault="0079753D" w:rsidP="00DF5D0E">
      <w:r>
        <w:separator/>
      </w:r>
    </w:p>
  </w:endnote>
  <w:endnote w:type="continuationSeparator" w:id="0">
    <w:p w14:paraId="46FC4DB8" w14:textId="77777777" w:rsidR="0079753D" w:rsidRDefault="007975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062A" w:rsidRDefault="007F062A" w14:paraId="2EDC2FA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F062A" w14:paraId="2DF6B674" w14:textId="0CE2362B">
    <w:pPr>
      <w:pStyle w:val="AmendDraftFooter"/>
    </w:pPr>
    <w:fldSimple w:instr=" TITLE   \* MERGEFORMAT ">
      <w:r w:rsidR="0079753D">
        <w:t>1076-S2 AMH .... SMIL 147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F062A" w14:paraId="1B64EC79" w14:textId="0E192541">
    <w:pPr>
      <w:pStyle w:val="AmendDraftFooter"/>
    </w:pPr>
    <w:fldSimple w:instr=" TITLE   \* MERGEFORMAT ">
      <w:r>
        <w:t>1076-S2 AMH .... SMIL 147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6FBB3" w14:textId="77777777" w:rsidR="0079753D" w:rsidRDefault="0079753D" w:rsidP="00DF5D0E">
      <w:r>
        <w:separator/>
      </w:r>
    </w:p>
  </w:footnote>
  <w:footnote w:type="continuationSeparator" w:id="0">
    <w:p w14:paraId="15DD43CA" w14:textId="77777777" w:rsidR="0079753D" w:rsidRDefault="007975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8B14" w14:textId="77777777" w:rsidR="007F062A" w:rsidRDefault="007F0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276C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76FDED" wp14:editId="5AF84EE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B53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E2A0C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380D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76D8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F33D7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2D34E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F6C5E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B737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9C6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5D87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31DD5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AA287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8354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E3B31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DFE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BA3B3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21FB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E45C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1AC5C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5DF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BE50C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0D43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E5E5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EA302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EB5D4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9CE4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E0863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2EF0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6BA47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34D6D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C716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49A1A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6EAAA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3A48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6FDE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9DB53C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E2A0CC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380D9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76D827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F33D73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2D34E3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F6C5E8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B737D5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9C6F0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5D875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31DD5D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AA2878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835423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E3B315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DFE6B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BA3B33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21FBEB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E45C0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1AC5C4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5DF74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BE50C1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0D439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E5E58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EA302F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EB5D44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9CE4F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E0863F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2EF05B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6BA474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34D6D9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C7160C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49A1A2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6EAAAB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3A489D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B083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F6E928" wp14:editId="555B47B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2CC3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8E123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26AC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B9C2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F5A43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4D512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2738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AD16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4CAE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BBF72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AA824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F824E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507ED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2418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FC2E4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2C03F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4557D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EB397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AB6EF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71CF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D095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0434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704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C295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97791B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B1E75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A180E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6E92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482CC3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8E123C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26ACA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B9C22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F5A435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4D5122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27387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AD16B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4CAE1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BBF72E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AA8243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F824E7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507ED3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24183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FC2E46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2C03F9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4557D4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EB3970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AB6EFD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71CF42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D0958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0434F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704C3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C295A3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97791B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B1E75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A180E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753D"/>
    <w:rsid w:val="007D1589"/>
    <w:rsid w:val="007D35D4"/>
    <w:rsid w:val="007F062A"/>
    <w:rsid w:val="007F44B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E78E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2A3CC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92A3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1076-S2</BillDocName>
  <AmendType>AMH</AmendType>
  <SponsorAcronym>ABBA</SponsorAcronym>
  <DrafterAcronym>SMIL</DrafterAcronym>
  <DraftNumber>147</DraftNumber>
  <ReferenceNumber>2SHB 1076</ReferenceNumber>
  <Floor>H AMD</Floor>
  <AmendmentNumber> 289</AmendmentNumber>
  <Sponsors>By Representative Abbarno</Sponsors>
  <FloorAction>WITHDRAWN 03/05/2021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59</Words>
  <Characters>270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1076-S2 AMH ABBA SMIL 147</dc:title>
  <dc:creator>Lily Smith</dc:creator>
  <cp:lastModifiedBy>Smith, Lily</cp:lastModifiedBy>
  <cp:revision>4</cp:revision>
  <dcterms:created xsi:type="dcterms:W3CDTF">2021-03-02T04:25:00Z</dcterms:created>
  <dcterms:modified xsi:type="dcterms:W3CDTF">2021-03-02T04:30:00Z</dcterms:modified>
</cp:coreProperties>
</file>