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074C4" w14:paraId="03E91A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4DBE">
            <w:t>1202-S2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4D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4DBE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4DB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4DBE">
            <w:t>469</w:t>
          </w:r>
        </w:sdtContent>
      </w:sdt>
    </w:p>
    <w:p w:rsidR="00DF5D0E" w:rsidP="00B73E0A" w:rsidRDefault="00AA1230" w14:paraId="20A0934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74C4" w14:paraId="4B3F64C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4DBE">
            <w:rPr>
              <w:b/>
              <w:u w:val="single"/>
            </w:rPr>
            <w:t>2SHB 1202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4D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254</w:t>
          </w:r>
        </w:sdtContent>
      </w:sdt>
    </w:p>
    <w:p w:rsidR="00DF5D0E" w:rsidP="00605C39" w:rsidRDefault="005074C4" w14:paraId="5A094F60" w14:textId="0F7F11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4DBE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4DBE" w14:paraId="3236FB1B" w14:textId="0FC6B20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74DBE" w:rsidP="00C8108C" w:rsidRDefault="00DE256E" w14:paraId="024BFD80" w14:textId="0FFABC31">
      <w:pPr>
        <w:pStyle w:val="Page"/>
      </w:pPr>
      <w:bookmarkStart w:name="StartOfAmendmentBody" w:id="0"/>
      <w:bookmarkEnd w:id="0"/>
      <w:permStart w:edGrp="everyone" w:id="1531982833"/>
      <w:r>
        <w:tab/>
      </w:r>
      <w:r w:rsidR="00F74DBE">
        <w:t xml:space="preserve">On page </w:t>
      </w:r>
      <w:r w:rsidR="00960BCF">
        <w:t>2, line 36, after "in" insert "unprivileged"</w:t>
      </w:r>
    </w:p>
    <w:p w:rsidRPr="00F74DBE" w:rsidR="00DF5D0E" w:rsidP="00F74DBE" w:rsidRDefault="00DF5D0E" w14:paraId="348B365A" w14:textId="3495E17C">
      <w:pPr>
        <w:suppressLineNumbers/>
        <w:rPr>
          <w:spacing w:val="-3"/>
        </w:rPr>
      </w:pPr>
    </w:p>
    <w:permEnd w:id="1531982833"/>
    <w:p w:rsidR="00ED2EEB" w:rsidP="00F74DBE" w:rsidRDefault="00ED2EEB" w14:paraId="3848BDF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13633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CB35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4DBE" w:rsidRDefault="00D659AC" w14:paraId="59AB80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4DBE" w:rsidRDefault="0096303F" w14:paraId="23809B31" w14:textId="58379C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960BCF" w:rsidR="00960BCF">
                  <w:t>Provides that the cause of action with respect to the listed intentional torts only applies to unprivileged conduct by the officer.</w:t>
                </w:r>
              </w:p>
              <w:p w:rsidRPr="007D1589" w:rsidR="001B4E53" w:rsidP="00F74DBE" w:rsidRDefault="001B4E53" w14:paraId="17CE778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1363390"/>
    </w:tbl>
    <w:p w:rsidR="00DF5D0E" w:rsidP="00F74DBE" w:rsidRDefault="00DF5D0E" w14:paraId="1CBE2AFB" w14:textId="77777777">
      <w:pPr>
        <w:pStyle w:val="BillEnd"/>
        <w:suppressLineNumbers/>
      </w:pPr>
    </w:p>
    <w:p w:rsidR="00DF5D0E" w:rsidP="00F74DBE" w:rsidRDefault="00DE256E" w14:paraId="4683A6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4DBE" w:rsidRDefault="00AB682C" w14:paraId="4386AD9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4F5B" w14:textId="77777777" w:rsidR="00F74DBE" w:rsidRDefault="00F74DBE" w:rsidP="00DF5D0E">
      <w:r>
        <w:separator/>
      </w:r>
    </w:p>
  </w:endnote>
  <w:endnote w:type="continuationSeparator" w:id="0">
    <w:p w14:paraId="6FD42853" w14:textId="77777777" w:rsidR="00F74DBE" w:rsidRDefault="00F74D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C28" w:rsidRDefault="003D1C28" w14:paraId="299041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D1C28" w14:paraId="41A015FD" w14:textId="2DC717BA">
    <w:pPr>
      <w:pStyle w:val="AmendDraftFooter"/>
    </w:pPr>
    <w:fldSimple w:instr=" TITLE   \* MERGEFORMAT ">
      <w:r w:rsidR="00F74DBE">
        <w:t>1202-S2 AMH .... ADAM 469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D1C28" w14:paraId="4BB0989A" w14:textId="2D542E78">
    <w:pPr>
      <w:pStyle w:val="AmendDraftFooter"/>
    </w:pPr>
    <w:fldSimple w:instr=" TITLE   \* MERGEFORMAT ">
      <w:r>
        <w:t>1202-S2 AMH .... ADAM 469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456B" w14:textId="77777777" w:rsidR="00F74DBE" w:rsidRDefault="00F74DBE" w:rsidP="00DF5D0E">
      <w:r>
        <w:separator/>
      </w:r>
    </w:p>
  </w:footnote>
  <w:footnote w:type="continuationSeparator" w:id="0">
    <w:p w14:paraId="1C32883B" w14:textId="77777777" w:rsidR="00F74DBE" w:rsidRDefault="00F74D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1EE3" w14:textId="77777777" w:rsidR="003D1C28" w:rsidRDefault="003D1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05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516D0" wp14:editId="79A8E4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3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3D6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C76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B14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466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7C7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5D2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176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FC2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40F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55F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29C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180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8CB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57B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E08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7FB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072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0D57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3EC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22A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743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FE6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C93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F06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24D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709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44A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286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210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A5F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525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A9E2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478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516D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70B3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3D61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C766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B14F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4664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7C73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5D29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176E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FC2C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40F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55F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29C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180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8CB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57B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E08C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7FB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0722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0D57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3ECB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22A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743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FE6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C934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F06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24D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70965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44A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286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2104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A5FFC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525BF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A9E26E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4783E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92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88DE3" wp14:editId="7D78316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738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16E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B47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217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111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E14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64A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5CE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792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E00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91D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409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48A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F96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BDD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076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E02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D6C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8FC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8AD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CFF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378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CF7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DF4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B0D7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350F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A3DF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88DE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C0D738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16E0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B47C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217E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1118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E140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64A0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5CE9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7927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E00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91D2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409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48A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F96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BDD7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0765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E02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D6C6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8FC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8AD3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CFF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378A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CF7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DF4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B0D7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350F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A3DF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1C28"/>
    <w:rsid w:val="003E2FC6"/>
    <w:rsid w:val="00492DDC"/>
    <w:rsid w:val="004C6615"/>
    <w:rsid w:val="005074C4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0BC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0B18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81E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1202-S2</BillDocName>
  <AmendType>AMH</AmendType>
  <SponsorAcronym>GILY</SponsorAcronym>
  <DrafterAcronym>ADAM</DrafterAcronym>
  <DraftNumber>469</DraftNumber>
  <ReferenceNumber>2SHB 1202</ReferenceNumber>
  <Floor>H AMD</Floor>
  <AmendmentNumber> 254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56</Words>
  <Characters>272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1202-S2 AMH GILY ADAM 469</dc:title>
  <dc:creator>Edie Adams</dc:creator>
  <cp:lastModifiedBy>Adams, Edie</cp:lastModifiedBy>
  <cp:revision>4</cp:revision>
  <dcterms:created xsi:type="dcterms:W3CDTF">2021-02-26T21:13:00Z</dcterms:created>
  <dcterms:modified xsi:type="dcterms:W3CDTF">2021-02-27T18:09:00Z</dcterms:modified>
</cp:coreProperties>
</file>