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40427" w14:paraId="1EEC2AE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767B">
            <w:t>1227-S2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76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767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767B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767B">
            <w:t>495</w:t>
          </w:r>
        </w:sdtContent>
      </w:sdt>
    </w:p>
    <w:p w:rsidR="00DF5D0E" w:rsidP="00B73E0A" w:rsidRDefault="00AA1230" w14:paraId="6536DB2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427" w14:paraId="04831F7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767B">
            <w:rPr>
              <w:b/>
              <w:u w:val="single"/>
            </w:rPr>
            <w:t>2SHB 1227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767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272</w:t>
          </w:r>
        </w:sdtContent>
      </w:sdt>
    </w:p>
    <w:p w:rsidR="00DF5D0E" w:rsidP="00605C39" w:rsidRDefault="00A40427" w14:paraId="355B1B6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767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767B" w14:paraId="033826D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Pr="00B8767B" w:rsidR="00DF5D0E" w:rsidP="00376546" w:rsidRDefault="00DE256E" w14:paraId="6774F5E1" w14:textId="3D4E61C9">
      <w:pPr>
        <w:pStyle w:val="Page"/>
      </w:pPr>
      <w:bookmarkStart w:name="StartOfAmendmentBody" w:id="0"/>
      <w:bookmarkEnd w:id="0"/>
      <w:permStart w:edGrp="everyone" w:id="1016534298"/>
      <w:r>
        <w:tab/>
      </w:r>
      <w:r w:rsidR="00B8767B">
        <w:t xml:space="preserve">On page </w:t>
      </w:r>
      <w:r w:rsidR="00376546">
        <w:t>4, line 20, after "</w:t>
      </w:r>
      <w:r w:rsidRPr="00376546" w:rsidR="00376546">
        <w:rPr>
          <w:u w:val="single"/>
        </w:rPr>
        <w:t>from</w:t>
      </w:r>
      <w:r w:rsidR="00376546">
        <w:t>" insert "</w:t>
      </w:r>
      <w:r w:rsidRPr="00376546" w:rsidR="00376546">
        <w:rPr>
          <w:u w:val="single"/>
        </w:rPr>
        <w:t>recklessness,</w:t>
      </w:r>
      <w:r w:rsidR="00376546">
        <w:t>"</w:t>
      </w:r>
    </w:p>
    <w:permEnd w:id="1016534298"/>
    <w:p w:rsidR="00ED2EEB" w:rsidP="00B8767B" w:rsidRDefault="00ED2EEB" w14:paraId="0D09A81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9233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EFF8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8767B" w:rsidRDefault="00D659AC" w14:paraId="468204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6546" w:rsidRDefault="0096303F" w14:paraId="046AA2B0" w14:textId="256F2C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6546">
                  <w:t xml:space="preserve">Modifies the standard that allows law enforcement to take a child into custody without a court order when necessary to prevent </w:t>
                </w:r>
                <w:r w:rsidR="00742E8B">
                  <w:t xml:space="preserve">imminent </w:t>
                </w:r>
                <w:r w:rsidR="00376546">
                  <w:t>physical harm to the child due to child abuse and neglect by specifically including child abuse or neglect that results from recklessness.</w:t>
                </w:r>
              </w:p>
            </w:tc>
          </w:tr>
        </w:sdtContent>
      </w:sdt>
      <w:permEnd w:id="779233016"/>
    </w:tbl>
    <w:p w:rsidR="00DF5D0E" w:rsidP="00B8767B" w:rsidRDefault="00DF5D0E" w14:paraId="561A5A2B" w14:textId="77777777">
      <w:pPr>
        <w:pStyle w:val="BillEnd"/>
        <w:suppressLineNumbers/>
      </w:pPr>
    </w:p>
    <w:p w:rsidR="00DF5D0E" w:rsidP="00B8767B" w:rsidRDefault="00DE256E" w14:paraId="4C0205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8767B" w:rsidRDefault="00AB682C" w14:paraId="0487BC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9B77" w14:textId="77777777" w:rsidR="00B8767B" w:rsidRDefault="00B8767B" w:rsidP="00DF5D0E">
      <w:r>
        <w:separator/>
      </w:r>
    </w:p>
  </w:endnote>
  <w:endnote w:type="continuationSeparator" w:id="0">
    <w:p w14:paraId="3E6E8709" w14:textId="77777777" w:rsidR="00B8767B" w:rsidRDefault="00B876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CB3" w:rsidRDefault="00070CB3" w14:paraId="7D8A2C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0427" w14:paraId="45B5729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767B">
      <w:t>1227-S2 AMH KLIP WICK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0427" w14:paraId="10E6687C" w14:textId="44FB23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0CB3">
      <w:t>1227-S2 AMH KLIP WICK 495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0363" w14:textId="77777777" w:rsidR="00B8767B" w:rsidRDefault="00B8767B" w:rsidP="00DF5D0E">
      <w:r>
        <w:separator/>
      </w:r>
    </w:p>
  </w:footnote>
  <w:footnote w:type="continuationSeparator" w:id="0">
    <w:p w14:paraId="7DE2A8CB" w14:textId="77777777" w:rsidR="00B8767B" w:rsidRDefault="00B876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B4B7" w14:textId="77777777" w:rsidR="00070CB3" w:rsidRDefault="0007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75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E779E" wp14:editId="137FC90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33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14F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175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2FD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714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CB5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E7C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CFA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6F3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D7D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9E5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4C9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A95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AAB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23B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288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9E0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76E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25C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93C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E6B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4FC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03A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9AD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AF7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40D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9AC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4AC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730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988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E64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888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369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445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E77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7D33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14FC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175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2FDE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7147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CB5E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E7CD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CFA8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6F3F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D7D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9E5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4C92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A95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AAB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23B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288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9E0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76E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25C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93CB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E6BF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4FC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03A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9AD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AF7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40D0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9AC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4AC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730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9889A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E64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8883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369D7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44516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E4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510411" wp14:editId="4715BBD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5C0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7EF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0D3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818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01E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D0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00C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AEB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6A5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BAD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F75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4B6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26E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99C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F76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C84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2F4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419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BE0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6D8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A73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3E5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79A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672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24D8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9DA6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123C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104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15C0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7EFF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0D3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818C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01EB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D00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00CC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AEBB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6A51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BAD1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F75A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4B69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26E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99CA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F76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C84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2F4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419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BE0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6D85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A73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3E5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79A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672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24D8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9DA6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123C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CB3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6546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2E8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42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67B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CEA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9423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1227-S2</BillDocName>
  <AmendType>AMH</AmendType>
  <SponsorAcronym>KLIP</SponsorAcronym>
  <DrafterAcronym>WICK</DrafterAcronym>
  <DraftNumber>495</DraftNumber>
  <ReferenceNumber>2SHB 1227</ReferenceNumber>
  <Floor>H AMD</Floor>
  <AmendmentNumber> 272</AmendmentNumber>
  <Sponsors>By Representative Klippert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401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1227-S2 AMH KLIP WICK 495</dc:title>
  <dc:creator>Luke Wickham</dc:creator>
  <cp:lastModifiedBy>Wickham, Luke</cp:lastModifiedBy>
  <cp:revision>5</cp:revision>
  <dcterms:created xsi:type="dcterms:W3CDTF">2021-02-26T18:52:00Z</dcterms:created>
  <dcterms:modified xsi:type="dcterms:W3CDTF">2021-03-02T01:53:00Z</dcterms:modified>
</cp:coreProperties>
</file>