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41935" w14:paraId="20B81FCD" w14:textId="246FC1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E11BB">
            <w:t>1280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E11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E11BB">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E11BB">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E11BB">
            <w:t>013</w:t>
          </w:r>
        </w:sdtContent>
      </w:sdt>
    </w:p>
    <w:p w:rsidR="00DF5D0E" w:rsidP="00B73E0A" w:rsidRDefault="00AA1230" w14:paraId="52A8C26E" w14:textId="184F86C3">
      <w:pPr>
        <w:pStyle w:val="OfferedBy"/>
        <w:spacing w:after="120"/>
      </w:pPr>
      <w:r>
        <w:tab/>
      </w:r>
      <w:r>
        <w:tab/>
      </w:r>
      <w:r>
        <w:tab/>
      </w:r>
    </w:p>
    <w:p w:rsidR="00DF5D0E" w:rsidRDefault="00D41935" w14:paraId="2F37D053" w14:textId="5A1181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E11BB">
            <w:rPr>
              <w:b/>
              <w:u w:val="single"/>
            </w:rPr>
            <w:t>HB 1280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E11B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302</w:t>
          </w:r>
        </w:sdtContent>
      </w:sdt>
    </w:p>
    <w:p w:rsidR="00DF5D0E" w:rsidP="00605C39" w:rsidRDefault="00D41935" w14:paraId="0B3FDC3E" w14:textId="3E68932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E11BB">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E11BB" w14:paraId="2BF0F311" w14:textId="1C500C16">
          <w:pPr>
            <w:spacing w:after="400" w:line="408" w:lineRule="exact"/>
            <w:jc w:val="right"/>
            <w:rPr>
              <w:b/>
              <w:bCs/>
            </w:rPr>
          </w:pPr>
          <w:r>
            <w:rPr>
              <w:b/>
              <w:bCs/>
            </w:rPr>
            <w:t xml:space="preserve">FAILED 03/09/2021</w:t>
          </w:r>
        </w:p>
      </w:sdtContent>
    </w:sdt>
    <w:p w:rsidRPr="009E11BB" w:rsidR="00DF5D0E" w:rsidP="00FF7003" w:rsidRDefault="00DE256E" w14:paraId="38F9C6D5" w14:textId="6EBCE575">
      <w:pPr>
        <w:pStyle w:val="Page"/>
      </w:pPr>
      <w:bookmarkStart w:name="StartOfAmendmentBody" w:id="0"/>
      <w:bookmarkEnd w:id="0"/>
      <w:permStart w:edGrp="everyone" w:id="1806987347"/>
      <w:r>
        <w:tab/>
      </w:r>
      <w:r w:rsidR="00FF7003">
        <w:t>On page 2, line 26, after "1975." insert "</w:t>
      </w:r>
      <w:r w:rsidR="00FF7003">
        <w:rPr>
          <w:u w:val="single"/>
        </w:rPr>
        <w:t>The policy of the state to pursue energy conservation and greenhouse gas emissions reduction practices in the design of major publicly owned or leased facilities must be balanced with the pursuit of low-cost and least-risk design that ensures that Washington taxpayers derive the most longevity and utility from public facilities for the taxes they pay.</w:t>
      </w:r>
      <w:r w:rsidR="00FF7003">
        <w:t>"</w:t>
      </w:r>
    </w:p>
    <w:permEnd w:id="1806987347"/>
    <w:p w:rsidR="00ED2EEB" w:rsidP="009E11BB" w:rsidRDefault="00ED2EEB" w14:paraId="680653A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6099243" w:displacedByCustomXml="next"/>
      <w:sdt>
        <w:sdtPr>
          <w:rPr>
            <w:spacing w:val="0"/>
          </w:rPr>
          <w:alias w:val="Effect"/>
          <w:tag w:val="Effect"/>
          <w:id w:val="603001534"/>
          <w:placeholder>
            <w:docPart w:val="DefaultPlaceholder_1082065158"/>
          </w:placeholder>
        </w:sdtPr>
        <w:sdtEndPr/>
        <w:sdtContent>
          <w:tr w:rsidR="00D659AC" w:rsidTr="00C8108C" w14:paraId="7348B4EF" w14:textId="77777777">
            <w:tc>
              <w:tcPr>
                <w:tcW w:w="540" w:type="dxa"/>
                <w:shd w:val="clear" w:color="auto" w:fill="FFFFFF" w:themeFill="background1"/>
              </w:tcPr>
              <w:p w:rsidR="00D659AC" w:rsidP="009E11BB" w:rsidRDefault="00D659AC" w14:paraId="55C3B622" w14:textId="77777777">
                <w:pPr>
                  <w:pStyle w:val="Effect"/>
                  <w:suppressLineNumbers/>
                  <w:shd w:val="clear" w:color="auto" w:fill="auto"/>
                  <w:ind w:left="0" w:firstLine="0"/>
                </w:pPr>
              </w:p>
            </w:tc>
            <w:tc>
              <w:tcPr>
                <w:tcW w:w="9874" w:type="dxa"/>
                <w:shd w:val="clear" w:color="auto" w:fill="FFFFFF" w:themeFill="background1"/>
              </w:tcPr>
              <w:p w:rsidRPr="0096303F" w:rsidR="001C1B27" w:rsidP="009E11BB" w:rsidRDefault="0096303F" w14:paraId="502F2458" w14:textId="6EACA50A">
                <w:pPr>
                  <w:pStyle w:val="Effect"/>
                  <w:suppressLineNumbers/>
                  <w:shd w:val="clear" w:color="auto" w:fill="auto"/>
                  <w:ind w:left="0" w:firstLine="0"/>
                </w:pPr>
                <w:r w:rsidRPr="0096303F">
                  <w:tab/>
                </w:r>
                <w:r w:rsidRPr="0096303F" w:rsidR="001C1B27">
                  <w:rPr>
                    <w:u w:val="single"/>
                  </w:rPr>
                  <w:t>EFFECT:</w:t>
                </w:r>
                <w:r w:rsidRPr="0096303F" w:rsidR="001C1B27">
                  <w:t>  </w:t>
                </w:r>
                <w:r w:rsidR="00FF7003">
                  <w:t>Amends the statewide policy for the design of major publicly owned or leased facilities to require that the policy to pursue energy conservation and greenhouse gas emissions reduction practices is balanced with the pursuit of low-cost and least-risk design.</w:t>
                </w:r>
                <w:r w:rsidRPr="0096303F" w:rsidR="001C1B27">
                  <w:t> </w:t>
                </w:r>
              </w:p>
              <w:p w:rsidRPr="007D1589" w:rsidR="001B4E53" w:rsidP="009E11BB" w:rsidRDefault="001B4E53" w14:paraId="3B9236AF" w14:textId="77777777">
                <w:pPr>
                  <w:pStyle w:val="ListBullet"/>
                  <w:numPr>
                    <w:ilvl w:val="0"/>
                    <w:numId w:val="0"/>
                  </w:numPr>
                  <w:suppressLineNumbers/>
                </w:pPr>
              </w:p>
            </w:tc>
          </w:tr>
        </w:sdtContent>
      </w:sdt>
      <w:permEnd w:id="536099243"/>
    </w:tbl>
    <w:p w:rsidR="00DF5D0E" w:rsidP="009E11BB" w:rsidRDefault="00DF5D0E" w14:paraId="47521B1A" w14:textId="77777777">
      <w:pPr>
        <w:pStyle w:val="BillEnd"/>
        <w:suppressLineNumbers/>
      </w:pPr>
    </w:p>
    <w:p w:rsidR="00DF5D0E" w:rsidP="009E11BB" w:rsidRDefault="00DE256E" w14:paraId="33E68C0A" w14:textId="77777777">
      <w:pPr>
        <w:pStyle w:val="BillEnd"/>
        <w:suppressLineNumbers/>
      </w:pPr>
      <w:r>
        <w:rPr>
          <w:b/>
        </w:rPr>
        <w:t>--- END ---</w:t>
      </w:r>
    </w:p>
    <w:p w:rsidR="00DF5D0E" w:rsidP="009E11BB" w:rsidRDefault="00AB682C" w14:paraId="2E971C1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4BD2E" w14:textId="77777777" w:rsidR="009E11BB" w:rsidRDefault="009E11BB" w:rsidP="00DF5D0E">
      <w:r>
        <w:separator/>
      </w:r>
    </w:p>
  </w:endnote>
  <w:endnote w:type="continuationSeparator" w:id="0">
    <w:p w14:paraId="4A611FC3" w14:textId="77777777" w:rsidR="009E11BB" w:rsidRDefault="009E11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173F" w:rsidRDefault="00A9173F" w14:paraId="007059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41935" w14:paraId="318243BE" w14:textId="717D46E0">
    <w:pPr>
      <w:pStyle w:val="AmendDraftFooter"/>
    </w:pPr>
    <w:r>
      <w:fldChar w:fldCharType="begin"/>
    </w:r>
    <w:r>
      <w:instrText xml:space="preserve"> TITLE   \* MERGEFORMAT </w:instrText>
    </w:r>
    <w:r>
      <w:fldChar w:fldCharType="separate"/>
    </w:r>
    <w:r w:rsidR="009E11BB">
      <w:t>1280 AMH DYEM HUGH 013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41935" w14:paraId="1D1D972B" w14:textId="6D2C2DA9">
    <w:pPr>
      <w:pStyle w:val="AmendDraftFooter"/>
    </w:pPr>
    <w:r>
      <w:fldChar w:fldCharType="begin"/>
    </w:r>
    <w:r>
      <w:instrText xml:space="preserve"> TITLE   \* MERGEFORMAT </w:instrText>
    </w:r>
    <w:r>
      <w:fldChar w:fldCharType="separate"/>
    </w:r>
    <w:r w:rsidR="00A9173F">
      <w:t>1280 AMH DYEM HUGH 013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0A4F1" w14:textId="77777777" w:rsidR="009E11BB" w:rsidRDefault="009E11BB" w:rsidP="00DF5D0E">
      <w:r>
        <w:separator/>
      </w:r>
    </w:p>
  </w:footnote>
  <w:footnote w:type="continuationSeparator" w:id="0">
    <w:p w14:paraId="7CF33322" w14:textId="77777777" w:rsidR="009E11BB" w:rsidRDefault="009E11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7A6C" w14:textId="77777777" w:rsidR="00A9173F" w:rsidRDefault="00A91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6899" w14:textId="77777777" w:rsidR="001B4E53" w:rsidRDefault="007049E4">
    <w:r>
      <w:rPr>
        <w:noProof/>
      </w:rPr>
      <mc:AlternateContent>
        <mc:Choice Requires="wps">
          <w:drawing>
            <wp:anchor distT="0" distB="0" distL="114300" distR="114300" simplePos="0" relativeHeight="251657216" behindDoc="0" locked="0" layoutInCell="1" allowOverlap="1" wp14:anchorId="2AC12372" wp14:editId="4E7996B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E68E5" w14:textId="77777777" w:rsidR="001B4E53" w:rsidRDefault="001B4E53">
                          <w:pPr>
                            <w:pStyle w:val="RCWSLText"/>
                            <w:jc w:val="right"/>
                          </w:pPr>
                          <w:r>
                            <w:t>1</w:t>
                          </w:r>
                        </w:p>
                        <w:p w14:paraId="481B0B62" w14:textId="77777777" w:rsidR="001B4E53" w:rsidRDefault="001B4E53">
                          <w:pPr>
                            <w:pStyle w:val="RCWSLText"/>
                            <w:jc w:val="right"/>
                          </w:pPr>
                          <w:r>
                            <w:t>2</w:t>
                          </w:r>
                        </w:p>
                        <w:p w14:paraId="5090818C" w14:textId="77777777" w:rsidR="001B4E53" w:rsidRDefault="001B4E53">
                          <w:pPr>
                            <w:pStyle w:val="RCWSLText"/>
                            <w:jc w:val="right"/>
                          </w:pPr>
                          <w:r>
                            <w:t>3</w:t>
                          </w:r>
                        </w:p>
                        <w:p w14:paraId="52C6B49F" w14:textId="77777777" w:rsidR="001B4E53" w:rsidRDefault="001B4E53">
                          <w:pPr>
                            <w:pStyle w:val="RCWSLText"/>
                            <w:jc w:val="right"/>
                          </w:pPr>
                          <w:r>
                            <w:t>4</w:t>
                          </w:r>
                        </w:p>
                        <w:p w14:paraId="2C0C0CA8" w14:textId="77777777" w:rsidR="001B4E53" w:rsidRDefault="001B4E53">
                          <w:pPr>
                            <w:pStyle w:val="RCWSLText"/>
                            <w:jc w:val="right"/>
                          </w:pPr>
                          <w:r>
                            <w:t>5</w:t>
                          </w:r>
                        </w:p>
                        <w:p w14:paraId="654E5B27" w14:textId="77777777" w:rsidR="001B4E53" w:rsidRDefault="001B4E53">
                          <w:pPr>
                            <w:pStyle w:val="RCWSLText"/>
                            <w:jc w:val="right"/>
                          </w:pPr>
                          <w:r>
                            <w:t>6</w:t>
                          </w:r>
                        </w:p>
                        <w:p w14:paraId="0A0BC402" w14:textId="77777777" w:rsidR="001B4E53" w:rsidRDefault="001B4E53">
                          <w:pPr>
                            <w:pStyle w:val="RCWSLText"/>
                            <w:jc w:val="right"/>
                          </w:pPr>
                          <w:r>
                            <w:t>7</w:t>
                          </w:r>
                        </w:p>
                        <w:p w14:paraId="006B363B" w14:textId="77777777" w:rsidR="001B4E53" w:rsidRDefault="001B4E53">
                          <w:pPr>
                            <w:pStyle w:val="RCWSLText"/>
                            <w:jc w:val="right"/>
                          </w:pPr>
                          <w:r>
                            <w:t>8</w:t>
                          </w:r>
                        </w:p>
                        <w:p w14:paraId="2C0C1D12" w14:textId="77777777" w:rsidR="001B4E53" w:rsidRDefault="001B4E53">
                          <w:pPr>
                            <w:pStyle w:val="RCWSLText"/>
                            <w:jc w:val="right"/>
                          </w:pPr>
                          <w:r>
                            <w:t>9</w:t>
                          </w:r>
                        </w:p>
                        <w:p w14:paraId="67C418C0" w14:textId="77777777" w:rsidR="001B4E53" w:rsidRDefault="001B4E53">
                          <w:pPr>
                            <w:pStyle w:val="RCWSLText"/>
                            <w:jc w:val="right"/>
                          </w:pPr>
                          <w:r>
                            <w:t>10</w:t>
                          </w:r>
                        </w:p>
                        <w:p w14:paraId="68F66197" w14:textId="77777777" w:rsidR="001B4E53" w:rsidRDefault="001B4E53">
                          <w:pPr>
                            <w:pStyle w:val="RCWSLText"/>
                            <w:jc w:val="right"/>
                          </w:pPr>
                          <w:r>
                            <w:t>11</w:t>
                          </w:r>
                        </w:p>
                        <w:p w14:paraId="4F0ACC4D" w14:textId="77777777" w:rsidR="001B4E53" w:rsidRDefault="001B4E53">
                          <w:pPr>
                            <w:pStyle w:val="RCWSLText"/>
                            <w:jc w:val="right"/>
                          </w:pPr>
                          <w:r>
                            <w:t>12</w:t>
                          </w:r>
                        </w:p>
                        <w:p w14:paraId="6C4C75C5" w14:textId="77777777" w:rsidR="001B4E53" w:rsidRDefault="001B4E53">
                          <w:pPr>
                            <w:pStyle w:val="RCWSLText"/>
                            <w:jc w:val="right"/>
                          </w:pPr>
                          <w:r>
                            <w:t>13</w:t>
                          </w:r>
                        </w:p>
                        <w:p w14:paraId="4C4EF190" w14:textId="77777777" w:rsidR="001B4E53" w:rsidRDefault="001B4E53">
                          <w:pPr>
                            <w:pStyle w:val="RCWSLText"/>
                            <w:jc w:val="right"/>
                          </w:pPr>
                          <w:r>
                            <w:t>14</w:t>
                          </w:r>
                        </w:p>
                        <w:p w14:paraId="0B9609D7" w14:textId="77777777" w:rsidR="001B4E53" w:rsidRDefault="001B4E53">
                          <w:pPr>
                            <w:pStyle w:val="RCWSLText"/>
                            <w:jc w:val="right"/>
                          </w:pPr>
                          <w:r>
                            <w:t>15</w:t>
                          </w:r>
                        </w:p>
                        <w:p w14:paraId="16043F7F" w14:textId="77777777" w:rsidR="001B4E53" w:rsidRDefault="001B4E53">
                          <w:pPr>
                            <w:pStyle w:val="RCWSLText"/>
                            <w:jc w:val="right"/>
                          </w:pPr>
                          <w:r>
                            <w:t>16</w:t>
                          </w:r>
                        </w:p>
                        <w:p w14:paraId="3C049C11" w14:textId="77777777" w:rsidR="001B4E53" w:rsidRDefault="001B4E53">
                          <w:pPr>
                            <w:pStyle w:val="RCWSLText"/>
                            <w:jc w:val="right"/>
                          </w:pPr>
                          <w:r>
                            <w:t>17</w:t>
                          </w:r>
                        </w:p>
                        <w:p w14:paraId="17E4031B" w14:textId="77777777" w:rsidR="001B4E53" w:rsidRDefault="001B4E53">
                          <w:pPr>
                            <w:pStyle w:val="RCWSLText"/>
                            <w:jc w:val="right"/>
                          </w:pPr>
                          <w:r>
                            <w:t>18</w:t>
                          </w:r>
                        </w:p>
                        <w:p w14:paraId="2157EEDD" w14:textId="77777777" w:rsidR="001B4E53" w:rsidRDefault="001B4E53">
                          <w:pPr>
                            <w:pStyle w:val="RCWSLText"/>
                            <w:jc w:val="right"/>
                          </w:pPr>
                          <w:r>
                            <w:t>19</w:t>
                          </w:r>
                        </w:p>
                        <w:p w14:paraId="457355C6" w14:textId="77777777" w:rsidR="001B4E53" w:rsidRDefault="001B4E53">
                          <w:pPr>
                            <w:pStyle w:val="RCWSLText"/>
                            <w:jc w:val="right"/>
                          </w:pPr>
                          <w:r>
                            <w:t>20</w:t>
                          </w:r>
                        </w:p>
                        <w:p w14:paraId="74AE5D53" w14:textId="77777777" w:rsidR="001B4E53" w:rsidRDefault="001B4E53">
                          <w:pPr>
                            <w:pStyle w:val="RCWSLText"/>
                            <w:jc w:val="right"/>
                          </w:pPr>
                          <w:r>
                            <w:t>21</w:t>
                          </w:r>
                        </w:p>
                        <w:p w14:paraId="603F3588" w14:textId="77777777" w:rsidR="001B4E53" w:rsidRDefault="001B4E53">
                          <w:pPr>
                            <w:pStyle w:val="RCWSLText"/>
                            <w:jc w:val="right"/>
                          </w:pPr>
                          <w:r>
                            <w:t>22</w:t>
                          </w:r>
                        </w:p>
                        <w:p w14:paraId="73F59053" w14:textId="77777777" w:rsidR="001B4E53" w:rsidRDefault="001B4E53">
                          <w:pPr>
                            <w:pStyle w:val="RCWSLText"/>
                            <w:jc w:val="right"/>
                          </w:pPr>
                          <w:r>
                            <w:t>23</w:t>
                          </w:r>
                        </w:p>
                        <w:p w14:paraId="2EAEABE7" w14:textId="77777777" w:rsidR="001B4E53" w:rsidRDefault="001B4E53">
                          <w:pPr>
                            <w:pStyle w:val="RCWSLText"/>
                            <w:jc w:val="right"/>
                          </w:pPr>
                          <w:r>
                            <w:t>24</w:t>
                          </w:r>
                        </w:p>
                        <w:p w14:paraId="7E05782F" w14:textId="77777777" w:rsidR="001B4E53" w:rsidRDefault="001B4E53">
                          <w:pPr>
                            <w:pStyle w:val="RCWSLText"/>
                            <w:jc w:val="right"/>
                          </w:pPr>
                          <w:r>
                            <w:t>25</w:t>
                          </w:r>
                        </w:p>
                        <w:p w14:paraId="32E096EA" w14:textId="77777777" w:rsidR="001B4E53" w:rsidRDefault="001B4E53">
                          <w:pPr>
                            <w:pStyle w:val="RCWSLText"/>
                            <w:jc w:val="right"/>
                          </w:pPr>
                          <w:r>
                            <w:t>26</w:t>
                          </w:r>
                        </w:p>
                        <w:p w14:paraId="6D0A61F3" w14:textId="77777777" w:rsidR="001B4E53" w:rsidRDefault="001B4E53">
                          <w:pPr>
                            <w:pStyle w:val="RCWSLText"/>
                            <w:jc w:val="right"/>
                          </w:pPr>
                          <w:r>
                            <w:t>27</w:t>
                          </w:r>
                        </w:p>
                        <w:p w14:paraId="425CAA67" w14:textId="77777777" w:rsidR="001B4E53" w:rsidRDefault="001B4E53">
                          <w:pPr>
                            <w:pStyle w:val="RCWSLText"/>
                            <w:jc w:val="right"/>
                          </w:pPr>
                          <w:r>
                            <w:t>28</w:t>
                          </w:r>
                        </w:p>
                        <w:p w14:paraId="78020675" w14:textId="77777777" w:rsidR="001B4E53" w:rsidRDefault="001B4E53">
                          <w:pPr>
                            <w:pStyle w:val="RCWSLText"/>
                            <w:jc w:val="right"/>
                          </w:pPr>
                          <w:r>
                            <w:t>29</w:t>
                          </w:r>
                        </w:p>
                        <w:p w14:paraId="00BEBCEE" w14:textId="77777777" w:rsidR="001B4E53" w:rsidRDefault="001B4E53">
                          <w:pPr>
                            <w:pStyle w:val="RCWSLText"/>
                            <w:jc w:val="right"/>
                          </w:pPr>
                          <w:r>
                            <w:t>30</w:t>
                          </w:r>
                        </w:p>
                        <w:p w14:paraId="3062A4D8" w14:textId="77777777" w:rsidR="001B4E53" w:rsidRDefault="001B4E53">
                          <w:pPr>
                            <w:pStyle w:val="RCWSLText"/>
                            <w:jc w:val="right"/>
                          </w:pPr>
                          <w:r>
                            <w:t>31</w:t>
                          </w:r>
                        </w:p>
                        <w:p w14:paraId="535AB6A7" w14:textId="77777777" w:rsidR="001B4E53" w:rsidRDefault="001B4E53">
                          <w:pPr>
                            <w:pStyle w:val="RCWSLText"/>
                            <w:jc w:val="right"/>
                          </w:pPr>
                          <w:r>
                            <w:t>32</w:t>
                          </w:r>
                        </w:p>
                        <w:p w14:paraId="5A1E153F" w14:textId="77777777" w:rsidR="001B4E53" w:rsidRDefault="001B4E53">
                          <w:pPr>
                            <w:pStyle w:val="RCWSLText"/>
                            <w:jc w:val="right"/>
                          </w:pPr>
                          <w:r>
                            <w:t>33</w:t>
                          </w:r>
                        </w:p>
                        <w:p w14:paraId="4F21FBA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1237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14E68E5" w14:textId="77777777" w:rsidR="001B4E53" w:rsidRDefault="001B4E53">
                    <w:pPr>
                      <w:pStyle w:val="RCWSLText"/>
                      <w:jc w:val="right"/>
                    </w:pPr>
                    <w:r>
                      <w:t>1</w:t>
                    </w:r>
                  </w:p>
                  <w:p w14:paraId="481B0B62" w14:textId="77777777" w:rsidR="001B4E53" w:rsidRDefault="001B4E53">
                    <w:pPr>
                      <w:pStyle w:val="RCWSLText"/>
                      <w:jc w:val="right"/>
                    </w:pPr>
                    <w:r>
                      <w:t>2</w:t>
                    </w:r>
                  </w:p>
                  <w:p w14:paraId="5090818C" w14:textId="77777777" w:rsidR="001B4E53" w:rsidRDefault="001B4E53">
                    <w:pPr>
                      <w:pStyle w:val="RCWSLText"/>
                      <w:jc w:val="right"/>
                    </w:pPr>
                    <w:r>
                      <w:t>3</w:t>
                    </w:r>
                  </w:p>
                  <w:p w14:paraId="52C6B49F" w14:textId="77777777" w:rsidR="001B4E53" w:rsidRDefault="001B4E53">
                    <w:pPr>
                      <w:pStyle w:val="RCWSLText"/>
                      <w:jc w:val="right"/>
                    </w:pPr>
                    <w:r>
                      <w:t>4</w:t>
                    </w:r>
                  </w:p>
                  <w:p w14:paraId="2C0C0CA8" w14:textId="77777777" w:rsidR="001B4E53" w:rsidRDefault="001B4E53">
                    <w:pPr>
                      <w:pStyle w:val="RCWSLText"/>
                      <w:jc w:val="right"/>
                    </w:pPr>
                    <w:r>
                      <w:t>5</w:t>
                    </w:r>
                  </w:p>
                  <w:p w14:paraId="654E5B27" w14:textId="77777777" w:rsidR="001B4E53" w:rsidRDefault="001B4E53">
                    <w:pPr>
                      <w:pStyle w:val="RCWSLText"/>
                      <w:jc w:val="right"/>
                    </w:pPr>
                    <w:r>
                      <w:t>6</w:t>
                    </w:r>
                  </w:p>
                  <w:p w14:paraId="0A0BC402" w14:textId="77777777" w:rsidR="001B4E53" w:rsidRDefault="001B4E53">
                    <w:pPr>
                      <w:pStyle w:val="RCWSLText"/>
                      <w:jc w:val="right"/>
                    </w:pPr>
                    <w:r>
                      <w:t>7</w:t>
                    </w:r>
                  </w:p>
                  <w:p w14:paraId="006B363B" w14:textId="77777777" w:rsidR="001B4E53" w:rsidRDefault="001B4E53">
                    <w:pPr>
                      <w:pStyle w:val="RCWSLText"/>
                      <w:jc w:val="right"/>
                    </w:pPr>
                    <w:r>
                      <w:t>8</w:t>
                    </w:r>
                  </w:p>
                  <w:p w14:paraId="2C0C1D12" w14:textId="77777777" w:rsidR="001B4E53" w:rsidRDefault="001B4E53">
                    <w:pPr>
                      <w:pStyle w:val="RCWSLText"/>
                      <w:jc w:val="right"/>
                    </w:pPr>
                    <w:r>
                      <w:t>9</w:t>
                    </w:r>
                  </w:p>
                  <w:p w14:paraId="67C418C0" w14:textId="77777777" w:rsidR="001B4E53" w:rsidRDefault="001B4E53">
                    <w:pPr>
                      <w:pStyle w:val="RCWSLText"/>
                      <w:jc w:val="right"/>
                    </w:pPr>
                    <w:r>
                      <w:t>10</w:t>
                    </w:r>
                  </w:p>
                  <w:p w14:paraId="68F66197" w14:textId="77777777" w:rsidR="001B4E53" w:rsidRDefault="001B4E53">
                    <w:pPr>
                      <w:pStyle w:val="RCWSLText"/>
                      <w:jc w:val="right"/>
                    </w:pPr>
                    <w:r>
                      <w:t>11</w:t>
                    </w:r>
                  </w:p>
                  <w:p w14:paraId="4F0ACC4D" w14:textId="77777777" w:rsidR="001B4E53" w:rsidRDefault="001B4E53">
                    <w:pPr>
                      <w:pStyle w:val="RCWSLText"/>
                      <w:jc w:val="right"/>
                    </w:pPr>
                    <w:r>
                      <w:t>12</w:t>
                    </w:r>
                  </w:p>
                  <w:p w14:paraId="6C4C75C5" w14:textId="77777777" w:rsidR="001B4E53" w:rsidRDefault="001B4E53">
                    <w:pPr>
                      <w:pStyle w:val="RCWSLText"/>
                      <w:jc w:val="right"/>
                    </w:pPr>
                    <w:r>
                      <w:t>13</w:t>
                    </w:r>
                  </w:p>
                  <w:p w14:paraId="4C4EF190" w14:textId="77777777" w:rsidR="001B4E53" w:rsidRDefault="001B4E53">
                    <w:pPr>
                      <w:pStyle w:val="RCWSLText"/>
                      <w:jc w:val="right"/>
                    </w:pPr>
                    <w:r>
                      <w:t>14</w:t>
                    </w:r>
                  </w:p>
                  <w:p w14:paraId="0B9609D7" w14:textId="77777777" w:rsidR="001B4E53" w:rsidRDefault="001B4E53">
                    <w:pPr>
                      <w:pStyle w:val="RCWSLText"/>
                      <w:jc w:val="right"/>
                    </w:pPr>
                    <w:r>
                      <w:t>15</w:t>
                    </w:r>
                  </w:p>
                  <w:p w14:paraId="16043F7F" w14:textId="77777777" w:rsidR="001B4E53" w:rsidRDefault="001B4E53">
                    <w:pPr>
                      <w:pStyle w:val="RCWSLText"/>
                      <w:jc w:val="right"/>
                    </w:pPr>
                    <w:r>
                      <w:t>16</w:t>
                    </w:r>
                  </w:p>
                  <w:p w14:paraId="3C049C11" w14:textId="77777777" w:rsidR="001B4E53" w:rsidRDefault="001B4E53">
                    <w:pPr>
                      <w:pStyle w:val="RCWSLText"/>
                      <w:jc w:val="right"/>
                    </w:pPr>
                    <w:r>
                      <w:t>17</w:t>
                    </w:r>
                  </w:p>
                  <w:p w14:paraId="17E4031B" w14:textId="77777777" w:rsidR="001B4E53" w:rsidRDefault="001B4E53">
                    <w:pPr>
                      <w:pStyle w:val="RCWSLText"/>
                      <w:jc w:val="right"/>
                    </w:pPr>
                    <w:r>
                      <w:t>18</w:t>
                    </w:r>
                  </w:p>
                  <w:p w14:paraId="2157EEDD" w14:textId="77777777" w:rsidR="001B4E53" w:rsidRDefault="001B4E53">
                    <w:pPr>
                      <w:pStyle w:val="RCWSLText"/>
                      <w:jc w:val="right"/>
                    </w:pPr>
                    <w:r>
                      <w:t>19</w:t>
                    </w:r>
                  </w:p>
                  <w:p w14:paraId="457355C6" w14:textId="77777777" w:rsidR="001B4E53" w:rsidRDefault="001B4E53">
                    <w:pPr>
                      <w:pStyle w:val="RCWSLText"/>
                      <w:jc w:val="right"/>
                    </w:pPr>
                    <w:r>
                      <w:t>20</w:t>
                    </w:r>
                  </w:p>
                  <w:p w14:paraId="74AE5D53" w14:textId="77777777" w:rsidR="001B4E53" w:rsidRDefault="001B4E53">
                    <w:pPr>
                      <w:pStyle w:val="RCWSLText"/>
                      <w:jc w:val="right"/>
                    </w:pPr>
                    <w:r>
                      <w:t>21</w:t>
                    </w:r>
                  </w:p>
                  <w:p w14:paraId="603F3588" w14:textId="77777777" w:rsidR="001B4E53" w:rsidRDefault="001B4E53">
                    <w:pPr>
                      <w:pStyle w:val="RCWSLText"/>
                      <w:jc w:val="right"/>
                    </w:pPr>
                    <w:r>
                      <w:t>22</w:t>
                    </w:r>
                  </w:p>
                  <w:p w14:paraId="73F59053" w14:textId="77777777" w:rsidR="001B4E53" w:rsidRDefault="001B4E53">
                    <w:pPr>
                      <w:pStyle w:val="RCWSLText"/>
                      <w:jc w:val="right"/>
                    </w:pPr>
                    <w:r>
                      <w:t>23</w:t>
                    </w:r>
                  </w:p>
                  <w:p w14:paraId="2EAEABE7" w14:textId="77777777" w:rsidR="001B4E53" w:rsidRDefault="001B4E53">
                    <w:pPr>
                      <w:pStyle w:val="RCWSLText"/>
                      <w:jc w:val="right"/>
                    </w:pPr>
                    <w:r>
                      <w:t>24</w:t>
                    </w:r>
                  </w:p>
                  <w:p w14:paraId="7E05782F" w14:textId="77777777" w:rsidR="001B4E53" w:rsidRDefault="001B4E53">
                    <w:pPr>
                      <w:pStyle w:val="RCWSLText"/>
                      <w:jc w:val="right"/>
                    </w:pPr>
                    <w:r>
                      <w:t>25</w:t>
                    </w:r>
                  </w:p>
                  <w:p w14:paraId="32E096EA" w14:textId="77777777" w:rsidR="001B4E53" w:rsidRDefault="001B4E53">
                    <w:pPr>
                      <w:pStyle w:val="RCWSLText"/>
                      <w:jc w:val="right"/>
                    </w:pPr>
                    <w:r>
                      <w:t>26</w:t>
                    </w:r>
                  </w:p>
                  <w:p w14:paraId="6D0A61F3" w14:textId="77777777" w:rsidR="001B4E53" w:rsidRDefault="001B4E53">
                    <w:pPr>
                      <w:pStyle w:val="RCWSLText"/>
                      <w:jc w:val="right"/>
                    </w:pPr>
                    <w:r>
                      <w:t>27</w:t>
                    </w:r>
                  </w:p>
                  <w:p w14:paraId="425CAA67" w14:textId="77777777" w:rsidR="001B4E53" w:rsidRDefault="001B4E53">
                    <w:pPr>
                      <w:pStyle w:val="RCWSLText"/>
                      <w:jc w:val="right"/>
                    </w:pPr>
                    <w:r>
                      <w:t>28</w:t>
                    </w:r>
                  </w:p>
                  <w:p w14:paraId="78020675" w14:textId="77777777" w:rsidR="001B4E53" w:rsidRDefault="001B4E53">
                    <w:pPr>
                      <w:pStyle w:val="RCWSLText"/>
                      <w:jc w:val="right"/>
                    </w:pPr>
                    <w:r>
                      <w:t>29</w:t>
                    </w:r>
                  </w:p>
                  <w:p w14:paraId="00BEBCEE" w14:textId="77777777" w:rsidR="001B4E53" w:rsidRDefault="001B4E53">
                    <w:pPr>
                      <w:pStyle w:val="RCWSLText"/>
                      <w:jc w:val="right"/>
                    </w:pPr>
                    <w:r>
                      <w:t>30</w:t>
                    </w:r>
                  </w:p>
                  <w:p w14:paraId="3062A4D8" w14:textId="77777777" w:rsidR="001B4E53" w:rsidRDefault="001B4E53">
                    <w:pPr>
                      <w:pStyle w:val="RCWSLText"/>
                      <w:jc w:val="right"/>
                    </w:pPr>
                    <w:r>
                      <w:t>31</w:t>
                    </w:r>
                  </w:p>
                  <w:p w14:paraId="535AB6A7" w14:textId="77777777" w:rsidR="001B4E53" w:rsidRDefault="001B4E53">
                    <w:pPr>
                      <w:pStyle w:val="RCWSLText"/>
                      <w:jc w:val="right"/>
                    </w:pPr>
                    <w:r>
                      <w:t>32</w:t>
                    </w:r>
                  </w:p>
                  <w:p w14:paraId="5A1E153F" w14:textId="77777777" w:rsidR="001B4E53" w:rsidRDefault="001B4E53">
                    <w:pPr>
                      <w:pStyle w:val="RCWSLText"/>
                      <w:jc w:val="right"/>
                    </w:pPr>
                    <w:r>
                      <w:t>33</w:t>
                    </w:r>
                  </w:p>
                  <w:p w14:paraId="4F21FBA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920F" w14:textId="77777777" w:rsidR="001B4E53" w:rsidRDefault="007049E4">
    <w:r>
      <w:rPr>
        <w:noProof/>
      </w:rPr>
      <mc:AlternateContent>
        <mc:Choice Requires="wps">
          <w:drawing>
            <wp:anchor distT="0" distB="0" distL="114300" distR="114300" simplePos="0" relativeHeight="251658240" behindDoc="0" locked="0" layoutInCell="1" allowOverlap="1" wp14:anchorId="2998D80F" wp14:editId="67A5738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B0EA0" w14:textId="77777777" w:rsidR="001B4E53" w:rsidRDefault="001B4E53" w:rsidP="00605C39">
                          <w:pPr>
                            <w:pStyle w:val="RCWSLText"/>
                            <w:spacing w:before="2888"/>
                            <w:jc w:val="right"/>
                          </w:pPr>
                          <w:r>
                            <w:t>1</w:t>
                          </w:r>
                        </w:p>
                        <w:p w14:paraId="22CCE16D" w14:textId="77777777" w:rsidR="001B4E53" w:rsidRDefault="001B4E53">
                          <w:pPr>
                            <w:pStyle w:val="RCWSLText"/>
                            <w:jc w:val="right"/>
                          </w:pPr>
                          <w:r>
                            <w:t>2</w:t>
                          </w:r>
                        </w:p>
                        <w:p w14:paraId="28F0C926" w14:textId="77777777" w:rsidR="001B4E53" w:rsidRDefault="001B4E53">
                          <w:pPr>
                            <w:pStyle w:val="RCWSLText"/>
                            <w:jc w:val="right"/>
                          </w:pPr>
                          <w:r>
                            <w:t>3</w:t>
                          </w:r>
                        </w:p>
                        <w:p w14:paraId="38617346" w14:textId="77777777" w:rsidR="001B4E53" w:rsidRDefault="001B4E53">
                          <w:pPr>
                            <w:pStyle w:val="RCWSLText"/>
                            <w:jc w:val="right"/>
                          </w:pPr>
                          <w:r>
                            <w:t>4</w:t>
                          </w:r>
                        </w:p>
                        <w:p w14:paraId="0D900E50" w14:textId="77777777" w:rsidR="001B4E53" w:rsidRDefault="001B4E53">
                          <w:pPr>
                            <w:pStyle w:val="RCWSLText"/>
                            <w:jc w:val="right"/>
                          </w:pPr>
                          <w:r>
                            <w:t>5</w:t>
                          </w:r>
                        </w:p>
                        <w:p w14:paraId="6A81CA48" w14:textId="77777777" w:rsidR="001B4E53" w:rsidRDefault="001B4E53">
                          <w:pPr>
                            <w:pStyle w:val="RCWSLText"/>
                            <w:jc w:val="right"/>
                          </w:pPr>
                          <w:r>
                            <w:t>6</w:t>
                          </w:r>
                        </w:p>
                        <w:p w14:paraId="103A2757" w14:textId="77777777" w:rsidR="001B4E53" w:rsidRDefault="001B4E53">
                          <w:pPr>
                            <w:pStyle w:val="RCWSLText"/>
                            <w:jc w:val="right"/>
                          </w:pPr>
                          <w:r>
                            <w:t>7</w:t>
                          </w:r>
                        </w:p>
                        <w:p w14:paraId="2203FFC3" w14:textId="77777777" w:rsidR="001B4E53" w:rsidRDefault="001B4E53">
                          <w:pPr>
                            <w:pStyle w:val="RCWSLText"/>
                            <w:jc w:val="right"/>
                          </w:pPr>
                          <w:r>
                            <w:t>8</w:t>
                          </w:r>
                        </w:p>
                        <w:p w14:paraId="0E779670" w14:textId="77777777" w:rsidR="001B4E53" w:rsidRDefault="001B4E53">
                          <w:pPr>
                            <w:pStyle w:val="RCWSLText"/>
                            <w:jc w:val="right"/>
                          </w:pPr>
                          <w:r>
                            <w:t>9</w:t>
                          </w:r>
                        </w:p>
                        <w:p w14:paraId="1CD2FBD0" w14:textId="77777777" w:rsidR="001B4E53" w:rsidRDefault="001B4E53">
                          <w:pPr>
                            <w:pStyle w:val="RCWSLText"/>
                            <w:jc w:val="right"/>
                          </w:pPr>
                          <w:r>
                            <w:t>10</w:t>
                          </w:r>
                        </w:p>
                        <w:p w14:paraId="65132C15" w14:textId="77777777" w:rsidR="001B4E53" w:rsidRDefault="001B4E53">
                          <w:pPr>
                            <w:pStyle w:val="RCWSLText"/>
                            <w:jc w:val="right"/>
                          </w:pPr>
                          <w:r>
                            <w:t>11</w:t>
                          </w:r>
                        </w:p>
                        <w:p w14:paraId="2B8F1372" w14:textId="77777777" w:rsidR="001B4E53" w:rsidRDefault="001B4E53">
                          <w:pPr>
                            <w:pStyle w:val="RCWSLText"/>
                            <w:jc w:val="right"/>
                          </w:pPr>
                          <w:r>
                            <w:t>12</w:t>
                          </w:r>
                        </w:p>
                        <w:p w14:paraId="2AE9D2E2" w14:textId="77777777" w:rsidR="001B4E53" w:rsidRDefault="001B4E53">
                          <w:pPr>
                            <w:pStyle w:val="RCWSLText"/>
                            <w:jc w:val="right"/>
                          </w:pPr>
                          <w:r>
                            <w:t>13</w:t>
                          </w:r>
                        </w:p>
                        <w:p w14:paraId="674BF31A" w14:textId="77777777" w:rsidR="001B4E53" w:rsidRDefault="001B4E53">
                          <w:pPr>
                            <w:pStyle w:val="RCWSLText"/>
                            <w:jc w:val="right"/>
                          </w:pPr>
                          <w:r>
                            <w:t>14</w:t>
                          </w:r>
                        </w:p>
                        <w:p w14:paraId="67BA25D4" w14:textId="77777777" w:rsidR="001B4E53" w:rsidRDefault="001B4E53">
                          <w:pPr>
                            <w:pStyle w:val="RCWSLText"/>
                            <w:jc w:val="right"/>
                          </w:pPr>
                          <w:r>
                            <w:t>15</w:t>
                          </w:r>
                        </w:p>
                        <w:p w14:paraId="6B4A19BE" w14:textId="77777777" w:rsidR="001B4E53" w:rsidRDefault="001B4E53">
                          <w:pPr>
                            <w:pStyle w:val="RCWSLText"/>
                            <w:jc w:val="right"/>
                          </w:pPr>
                          <w:r>
                            <w:t>16</w:t>
                          </w:r>
                        </w:p>
                        <w:p w14:paraId="14CA852A" w14:textId="77777777" w:rsidR="001B4E53" w:rsidRDefault="001B4E53">
                          <w:pPr>
                            <w:pStyle w:val="RCWSLText"/>
                            <w:jc w:val="right"/>
                          </w:pPr>
                          <w:r>
                            <w:t>17</w:t>
                          </w:r>
                        </w:p>
                        <w:p w14:paraId="3863488B" w14:textId="77777777" w:rsidR="001B4E53" w:rsidRDefault="001B4E53">
                          <w:pPr>
                            <w:pStyle w:val="RCWSLText"/>
                            <w:jc w:val="right"/>
                          </w:pPr>
                          <w:r>
                            <w:t>18</w:t>
                          </w:r>
                        </w:p>
                        <w:p w14:paraId="53E2BD62" w14:textId="77777777" w:rsidR="001B4E53" w:rsidRDefault="001B4E53">
                          <w:pPr>
                            <w:pStyle w:val="RCWSLText"/>
                            <w:jc w:val="right"/>
                          </w:pPr>
                          <w:r>
                            <w:t>19</w:t>
                          </w:r>
                        </w:p>
                        <w:p w14:paraId="3C883DFB" w14:textId="77777777" w:rsidR="001B4E53" w:rsidRDefault="001B4E53">
                          <w:pPr>
                            <w:pStyle w:val="RCWSLText"/>
                            <w:jc w:val="right"/>
                          </w:pPr>
                          <w:r>
                            <w:t>20</w:t>
                          </w:r>
                        </w:p>
                        <w:p w14:paraId="51BE96CE" w14:textId="77777777" w:rsidR="001B4E53" w:rsidRDefault="001B4E53">
                          <w:pPr>
                            <w:pStyle w:val="RCWSLText"/>
                            <w:jc w:val="right"/>
                          </w:pPr>
                          <w:r>
                            <w:t>21</w:t>
                          </w:r>
                        </w:p>
                        <w:p w14:paraId="17AC47C3" w14:textId="77777777" w:rsidR="001B4E53" w:rsidRDefault="001B4E53">
                          <w:pPr>
                            <w:pStyle w:val="RCWSLText"/>
                            <w:jc w:val="right"/>
                          </w:pPr>
                          <w:r>
                            <w:t>22</w:t>
                          </w:r>
                        </w:p>
                        <w:p w14:paraId="4749BF08" w14:textId="77777777" w:rsidR="001B4E53" w:rsidRDefault="001B4E53">
                          <w:pPr>
                            <w:pStyle w:val="RCWSLText"/>
                            <w:jc w:val="right"/>
                          </w:pPr>
                          <w:r>
                            <w:t>23</w:t>
                          </w:r>
                        </w:p>
                        <w:p w14:paraId="733282C6" w14:textId="77777777" w:rsidR="001B4E53" w:rsidRDefault="001B4E53">
                          <w:pPr>
                            <w:pStyle w:val="RCWSLText"/>
                            <w:jc w:val="right"/>
                          </w:pPr>
                          <w:r>
                            <w:t>24</w:t>
                          </w:r>
                        </w:p>
                        <w:p w14:paraId="73CFE335" w14:textId="77777777" w:rsidR="001B4E53" w:rsidRDefault="001B4E53" w:rsidP="00060D21">
                          <w:pPr>
                            <w:pStyle w:val="RCWSLText"/>
                            <w:jc w:val="right"/>
                          </w:pPr>
                          <w:r>
                            <w:t>25</w:t>
                          </w:r>
                        </w:p>
                        <w:p w14:paraId="094C5D12" w14:textId="77777777" w:rsidR="001B4E53" w:rsidRDefault="001B4E53" w:rsidP="00060D21">
                          <w:pPr>
                            <w:pStyle w:val="RCWSLText"/>
                            <w:jc w:val="right"/>
                          </w:pPr>
                          <w:r>
                            <w:t>26</w:t>
                          </w:r>
                        </w:p>
                        <w:p w14:paraId="519B35E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8D80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4DB0EA0" w14:textId="77777777" w:rsidR="001B4E53" w:rsidRDefault="001B4E53" w:rsidP="00605C39">
                    <w:pPr>
                      <w:pStyle w:val="RCWSLText"/>
                      <w:spacing w:before="2888"/>
                      <w:jc w:val="right"/>
                    </w:pPr>
                    <w:r>
                      <w:t>1</w:t>
                    </w:r>
                  </w:p>
                  <w:p w14:paraId="22CCE16D" w14:textId="77777777" w:rsidR="001B4E53" w:rsidRDefault="001B4E53">
                    <w:pPr>
                      <w:pStyle w:val="RCWSLText"/>
                      <w:jc w:val="right"/>
                    </w:pPr>
                    <w:r>
                      <w:t>2</w:t>
                    </w:r>
                  </w:p>
                  <w:p w14:paraId="28F0C926" w14:textId="77777777" w:rsidR="001B4E53" w:rsidRDefault="001B4E53">
                    <w:pPr>
                      <w:pStyle w:val="RCWSLText"/>
                      <w:jc w:val="right"/>
                    </w:pPr>
                    <w:r>
                      <w:t>3</w:t>
                    </w:r>
                  </w:p>
                  <w:p w14:paraId="38617346" w14:textId="77777777" w:rsidR="001B4E53" w:rsidRDefault="001B4E53">
                    <w:pPr>
                      <w:pStyle w:val="RCWSLText"/>
                      <w:jc w:val="right"/>
                    </w:pPr>
                    <w:r>
                      <w:t>4</w:t>
                    </w:r>
                  </w:p>
                  <w:p w14:paraId="0D900E50" w14:textId="77777777" w:rsidR="001B4E53" w:rsidRDefault="001B4E53">
                    <w:pPr>
                      <w:pStyle w:val="RCWSLText"/>
                      <w:jc w:val="right"/>
                    </w:pPr>
                    <w:r>
                      <w:t>5</w:t>
                    </w:r>
                  </w:p>
                  <w:p w14:paraId="6A81CA48" w14:textId="77777777" w:rsidR="001B4E53" w:rsidRDefault="001B4E53">
                    <w:pPr>
                      <w:pStyle w:val="RCWSLText"/>
                      <w:jc w:val="right"/>
                    </w:pPr>
                    <w:r>
                      <w:t>6</w:t>
                    </w:r>
                  </w:p>
                  <w:p w14:paraId="103A2757" w14:textId="77777777" w:rsidR="001B4E53" w:rsidRDefault="001B4E53">
                    <w:pPr>
                      <w:pStyle w:val="RCWSLText"/>
                      <w:jc w:val="right"/>
                    </w:pPr>
                    <w:r>
                      <w:t>7</w:t>
                    </w:r>
                  </w:p>
                  <w:p w14:paraId="2203FFC3" w14:textId="77777777" w:rsidR="001B4E53" w:rsidRDefault="001B4E53">
                    <w:pPr>
                      <w:pStyle w:val="RCWSLText"/>
                      <w:jc w:val="right"/>
                    </w:pPr>
                    <w:r>
                      <w:t>8</w:t>
                    </w:r>
                  </w:p>
                  <w:p w14:paraId="0E779670" w14:textId="77777777" w:rsidR="001B4E53" w:rsidRDefault="001B4E53">
                    <w:pPr>
                      <w:pStyle w:val="RCWSLText"/>
                      <w:jc w:val="right"/>
                    </w:pPr>
                    <w:r>
                      <w:t>9</w:t>
                    </w:r>
                  </w:p>
                  <w:p w14:paraId="1CD2FBD0" w14:textId="77777777" w:rsidR="001B4E53" w:rsidRDefault="001B4E53">
                    <w:pPr>
                      <w:pStyle w:val="RCWSLText"/>
                      <w:jc w:val="right"/>
                    </w:pPr>
                    <w:r>
                      <w:t>10</w:t>
                    </w:r>
                  </w:p>
                  <w:p w14:paraId="65132C15" w14:textId="77777777" w:rsidR="001B4E53" w:rsidRDefault="001B4E53">
                    <w:pPr>
                      <w:pStyle w:val="RCWSLText"/>
                      <w:jc w:val="right"/>
                    </w:pPr>
                    <w:r>
                      <w:t>11</w:t>
                    </w:r>
                  </w:p>
                  <w:p w14:paraId="2B8F1372" w14:textId="77777777" w:rsidR="001B4E53" w:rsidRDefault="001B4E53">
                    <w:pPr>
                      <w:pStyle w:val="RCWSLText"/>
                      <w:jc w:val="right"/>
                    </w:pPr>
                    <w:r>
                      <w:t>12</w:t>
                    </w:r>
                  </w:p>
                  <w:p w14:paraId="2AE9D2E2" w14:textId="77777777" w:rsidR="001B4E53" w:rsidRDefault="001B4E53">
                    <w:pPr>
                      <w:pStyle w:val="RCWSLText"/>
                      <w:jc w:val="right"/>
                    </w:pPr>
                    <w:r>
                      <w:t>13</w:t>
                    </w:r>
                  </w:p>
                  <w:p w14:paraId="674BF31A" w14:textId="77777777" w:rsidR="001B4E53" w:rsidRDefault="001B4E53">
                    <w:pPr>
                      <w:pStyle w:val="RCWSLText"/>
                      <w:jc w:val="right"/>
                    </w:pPr>
                    <w:r>
                      <w:t>14</w:t>
                    </w:r>
                  </w:p>
                  <w:p w14:paraId="67BA25D4" w14:textId="77777777" w:rsidR="001B4E53" w:rsidRDefault="001B4E53">
                    <w:pPr>
                      <w:pStyle w:val="RCWSLText"/>
                      <w:jc w:val="right"/>
                    </w:pPr>
                    <w:r>
                      <w:t>15</w:t>
                    </w:r>
                  </w:p>
                  <w:p w14:paraId="6B4A19BE" w14:textId="77777777" w:rsidR="001B4E53" w:rsidRDefault="001B4E53">
                    <w:pPr>
                      <w:pStyle w:val="RCWSLText"/>
                      <w:jc w:val="right"/>
                    </w:pPr>
                    <w:r>
                      <w:t>16</w:t>
                    </w:r>
                  </w:p>
                  <w:p w14:paraId="14CA852A" w14:textId="77777777" w:rsidR="001B4E53" w:rsidRDefault="001B4E53">
                    <w:pPr>
                      <w:pStyle w:val="RCWSLText"/>
                      <w:jc w:val="right"/>
                    </w:pPr>
                    <w:r>
                      <w:t>17</w:t>
                    </w:r>
                  </w:p>
                  <w:p w14:paraId="3863488B" w14:textId="77777777" w:rsidR="001B4E53" w:rsidRDefault="001B4E53">
                    <w:pPr>
                      <w:pStyle w:val="RCWSLText"/>
                      <w:jc w:val="right"/>
                    </w:pPr>
                    <w:r>
                      <w:t>18</w:t>
                    </w:r>
                  </w:p>
                  <w:p w14:paraId="53E2BD62" w14:textId="77777777" w:rsidR="001B4E53" w:rsidRDefault="001B4E53">
                    <w:pPr>
                      <w:pStyle w:val="RCWSLText"/>
                      <w:jc w:val="right"/>
                    </w:pPr>
                    <w:r>
                      <w:t>19</w:t>
                    </w:r>
                  </w:p>
                  <w:p w14:paraId="3C883DFB" w14:textId="77777777" w:rsidR="001B4E53" w:rsidRDefault="001B4E53">
                    <w:pPr>
                      <w:pStyle w:val="RCWSLText"/>
                      <w:jc w:val="right"/>
                    </w:pPr>
                    <w:r>
                      <w:t>20</w:t>
                    </w:r>
                  </w:p>
                  <w:p w14:paraId="51BE96CE" w14:textId="77777777" w:rsidR="001B4E53" w:rsidRDefault="001B4E53">
                    <w:pPr>
                      <w:pStyle w:val="RCWSLText"/>
                      <w:jc w:val="right"/>
                    </w:pPr>
                    <w:r>
                      <w:t>21</w:t>
                    </w:r>
                  </w:p>
                  <w:p w14:paraId="17AC47C3" w14:textId="77777777" w:rsidR="001B4E53" w:rsidRDefault="001B4E53">
                    <w:pPr>
                      <w:pStyle w:val="RCWSLText"/>
                      <w:jc w:val="right"/>
                    </w:pPr>
                    <w:r>
                      <w:t>22</w:t>
                    </w:r>
                  </w:p>
                  <w:p w14:paraId="4749BF08" w14:textId="77777777" w:rsidR="001B4E53" w:rsidRDefault="001B4E53">
                    <w:pPr>
                      <w:pStyle w:val="RCWSLText"/>
                      <w:jc w:val="right"/>
                    </w:pPr>
                    <w:r>
                      <w:t>23</w:t>
                    </w:r>
                  </w:p>
                  <w:p w14:paraId="733282C6" w14:textId="77777777" w:rsidR="001B4E53" w:rsidRDefault="001B4E53">
                    <w:pPr>
                      <w:pStyle w:val="RCWSLText"/>
                      <w:jc w:val="right"/>
                    </w:pPr>
                    <w:r>
                      <w:t>24</w:t>
                    </w:r>
                  </w:p>
                  <w:p w14:paraId="73CFE335" w14:textId="77777777" w:rsidR="001B4E53" w:rsidRDefault="001B4E53" w:rsidP="00060D21">
                    <w:pPr>
                      <w:pStyle w:val="RCWSLText"/>
                      <w:jc w:val="right"/>
                    </w:pPr>
                    <w:r>
                      <w:t>25</w:t>
                    </w:r>
                  </w:p>
                  <w:p w14:paraId="094C5D12" w14:textId="77777777" w:rsidR="001B4E53" w:rsidRDefault="001B4E53" w:rsidP="00060D21">
                    <w:pPr>
                      <w:pStyle w:val="RCWSLText"/>
                      <w:jc w:val="right"/>
                    </w:pPr>
                    <w:r>
                      <w:t>26</w:t>
                    </w:r>
                  </w:p>
                  <w:p w14:paraId="519B35E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11BB"/>
    <w:rsid w:val="009F23A9"/>
    <w:rsid w:val="00A01F29"/>
    <w:rsid w:val="00A17B5B"/>
    <w:rsid w:val="00A4729B"/>
    <w:rsid w:val="00A9173F"/>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41935"/>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700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DB2E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627F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1280</BillDocName>
  <AmendType>AMH</AmendType>
  <SponsorAcronym>DYEM</SponsorAcronym>
  <DrafterAcronym>HUGH</DrafterAcronym>
  <DraftNumber>013</DraftNumber>
  <ReferenceNumber>HB 1280</ReferenceNumber>
  <Floor>H AMD</Floor>
  <AmendmentNumber> 302</AmendmentNumber>
  <Sponsors>By Representative Dye</Sponsors>
  <FloorAction>FAILED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128</Words>
  <Characters>667</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1280 AMH DYEM HUGH 013</dc:title>
  <dc:creator>Nikkole Hughes</dc:creator>
  <cp:lastModifiedBy>Hughes, Nikkole</cp:lastModifiedBy>
  <cp:revision>4</cp:revision>
  <dcterms:created xsi:type="dcterms:W3CDTF">2021-03-02T22:27:00Z</dcterms:created>
  <dcterms:modified xsi:type="dcterms:W3CDTF">2021-03-02T22:28:00Z</dcterms:modified>
</cp:coreProperties>
</file>