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981F0F" w14:paraId="05526F9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3762">
            <w:t>1412-S2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37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3762">
            <w:t>GILY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376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3762">
            <w:t>490</w:t>
          </w:r>
        </w:sdtContent>
      </w:sdt>
    </w:p>
    <w:p w:rsidR="00DF5D0E" w:rsidP="00B73E0A" w:rsidRDefault="00AA1230" w14:paraId="468F07A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81F0F" w14:paraId="7825AD2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3762">
            <w:rPr>
              <w:b/>
              <w:u w:val="single"/>
            </w:rPr>
            <w:t>2SHB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37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427</w:t>
          </w:r>
        </w:sdtContent>
      </w:sdt>
    </w:p>
    <w:p w:rsidR="00DF5D0E" w:rsidP="00605C39" w:rsidRDefault="00981F0F" w14:paraId="58703A9C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3762">
            <w:rPr>
              <w:sz w:val="22"/>
            </w:rPr>
            <w:t xml:space="preserve">By Representative Gilday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3762" w14:paraId="6485485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66325" w:rsidP="00D66325" w:rsidRDefault="00DE256E" w14:paraId="713D5698" w14:textId="19D9D34A">
      <w:pPr>
        <w:pStyle w:val="Page"/>
      </w:pPr>
      <w:bookmarkStart w:name="StartOfAmendmentBody" w:id="0"/>
      <w:bookmarkEnd w:id="0"/>
      <w:permStart w:edGrp="everyone" w:id="1790737178"/>
      <w:r>
        <w:tab/>
      </w:r>
      <w:r w:rsidR="00AD3762">
        <w:t xml:space="preserve">On page </w:t>
      </w:r>
      <w:r w:rsidR="00D66325">
        <w:t>1, line 20, after "</w:t>
      </w:r>
      <w:r w:rsidR="00D66325">
        <w:rPr>
          <w:u w:val="single"/>
        </w:rPr>
        <w:t>pay,</w:t>
      </w:r>
      <w:r w:rsidR="00D66325">
        <w:t>" strike "</w:t>
      </w:r>
      <w:r w:rsidR="00D66325">
        <w:rPr>
          <w:u w:val="single"/>
        </w:rPr>
        <w:t>full or</w:t>
      </w:r>
      <w:r w:rsidR="00D66325">
        <w:t>"</w:t>
      </w:r>
    </w:p>
    <w:p w:rsidR="00D66325" w:rsidP="00D66325" w:rsidRDefault="00D66325" w14:paraId="593008B7" w14:textId="77777777">
      <w:pPr>
        <w:pStyle w:val="RCWSLText"/>
      </w:pPr>
    </w:p>
    <w:p w:rsidR="00D66325" w:rsidP="00D66325" w:rsidRDefault="00D66325" w14:paraId="22CB4C4B" w14:textId="4D2BD525">
      <w:pPr>
        <w:pStyle w:val="RCWSLText"/>
      </w:pPr>
      <w:r>
        <w:tab/>
        <w:t>On page 2, line 2, after "</w:t>
      </w:r>
      <w:r>
        <w:rPr>
          <w:u w:val="single"/>
        </w:rPr>
        <w:t>full</w:t>
      </w:r>
      <w:r>
        <w:t>" strike "</w:t>
      </w:r>
      <w:r>
        <w:rPr>
          <w:u w:val="single"/>
        </w:rPr>
        <w:t>or partial</w:t>
      </w:r>
      <w:r>
        <w:t>"</w:t>
      </w:r>
    </w:p>
    <w:p w:rsidR="00D66325" w:rsidP="00D66325" w:rsidRDefault="00D66325" w14:paraId="6C3A9DBA" w14:textId="77777777">
      <w:pPr>
        <w:pStyle w:val="RCWSLText"/>
      </w:pPr>
    </w:p>
    <w:p w:rsidR="00D66325" w:rsidP="00D66325" w:rsidRDefault="00D66325" w14:paraId="1FC1E986" w14:textId="2185A387">
      <w:pPr>
        <w:pStyle w:val="Page"/>
      </w:pPr>
      <w:r>
        <w:tab/>
        <w:t>On page 3, line 27,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D66325" w:rsidP="00D66325" w:rsidRDefault="00D66325" w14:paraId="6D288461" w14:textId="77777777">
      <w:pPr>
        <w:pStyle w:val="RCWSLText"/>
      </w:pPr>
    </w:p>
    <w:p w:rsidR="00D66325" w:rsidP="00D66325" w:rsidRDefault="00D66325" w14:paraId="466B811D" w14:textId="7C8E7CC0">
      <w:pPr>
        <w:pStyle w:val="RCWSLText"/>
      </w:pPr>
      <w:r>
        <w:tab/>
        <w:t>On page 3, line 30, after "</w:t>
      </w:r>
      <w:r>
        <w:rPr>
          <w:u w:val="single"/>
        </w:rPr>
        <w:t>full</w:t>
      </w:r>
      <w:r>
        <w:t>" strike "</w:t>
      </w:r>
      <w:r>
        <w:rPr>
          <w:u w:val="single"/>
        </w:rPr>
        <w:t>or partial</w:t>
      </w:r>
      <w:r>
        <w:t>"</w:t>
      </w:r>
    </w:p>
    <w:p w:rsidRPr="00905EBE" w:rsidR="00D66325" w:rsidP="00D66325" w:rsidRDefault="00D66325" w14:paraId="25450363" w14:textId="77777777">
      <w:pPr>
        <w:pStyle w:val="RCWSLText"/>
      </w:pPr>
    </w:p>
    <w:p w:rsidR="00D66325" w:rsidP="00D66325" w:rsidRDefault="00D66325" w14:paraId="639FBC3D" w14:textId="1EE3F6E9">
      <w:pPr>
        <w:pStyle w:val="Page"/>
      </w:pPr>
      <w:r>
        <w:tab/>
      </w:r>
      <w:r w:rsidR="00D662AB">
        <w:t xml:space="preserve">On </w:t>
      </w:r>
      <w:r>
        <w:t>page 7, line 11,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D66325" w:rsidP="00D66325" w:rsidRDefault="00D66325" w14:paraId="020550BF" w14:textId="77777777">
      <w:pPr>
        <w:pStyle w:val="RCWSLText"/>
      </w:pPr>
    </w:p>
    <w:p w:rsidR="00D66325" w:rsidP="00D66325" w:rsidRDefault="00D66325" w14:paraId="20F76809" w14:textId="113CEBCF">
      <w:pPr>
        <w:pStyle w:val="RCWSLText"/>
      </w:pPr>
      <w:r>
        <w:tab/>
        <w:t>On page 7, line 14, after "</w:t>
      </w:r>
      <w:r>
        <w:rPr>
          <w:u w:val="single"/>
        </w:rPr>
        <w:t>full</w:t>
      </w:r>
      <w:r>
        <w:t>" strike "</w:t>
      </w:r>
      <w:r>
        <w:rPr>
          <w:u w:val="single"/>
        </w:rPr>
        <w:t>or partial</w:t>
      </w:r>
      <w:r>
        <w:t>"</w:t>
      </w:r>
    </w:p>
    <w:p w:rsidR="00D66325" w:rsidP="00D66325" w:rsidRDefault="00D66325" w14:paraId="4E5EE109" w14:textId="77777777">
      <w:pPr>
        <w:pStyle w:val="RCWSLText"/>
      </w:pPr>
    </w:p>
    <w:p w:rsidR="00D66325" w:rsidP="00D66325" w:rsidRDefault="00D66325" w14:paraId="28EBF6DB" w14:textId="0038EE85">
      <w:pPr>
        <w:pStyle w:val="Page"/>
      </w:pPr>
      <w:r>
        <w:tab/>
      </w:r>
      <w:r w:rsidR="00D662AB">
        <w:t xml:space="preserve">On </w:t>
      </w:r>
      <w:r>
        <w:t xml:space="preserve">page 19, line </w:t>
      </w:r>
      <w:r w:rsidR="009856B6">
        <w:t>12</w:t>
      </w:r>
      <w:r>
        <w:t>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D66325" w:rsidP="00D66325" w:rsidRDefault="00D66325" w14:paraId="7F69E833" w14:textId="77777777">
      <w:pPr>
        <w:pStyle w:val="RCWSLText"/>
      </w:pPr>
    </w:p>
    <w:p w:rsidR="00D66325" w:rsidP="00D66325" w:rsidRDefault="00D66325" w14:paraId="1CFDF905" w14:textId="3D3CBB95">
      <w:pPr>
        <w:pStyle w:val="RCWSLText"/>
      </w:pPr>
      <w:r>
        <w:tab/>
        <w:t xml:space="preserve">On page </w:t>
      </w:r>
      <w:r w:rsidR="009856B6">
        <w:t>19</w:t>
      </w:r>
      <w:r>
        <w:t>, line 1</w:t>
      </w:r>
      <w:r w:rsidR="009856B6">
        <w:t>5</w:t>
      </w:r>
      <w:r>
        <w:t>, after "</w:t>
      </w:r>
      <w:r>
        <w:rPr>
          <w:u w:val="single"/>
        </w:rPr>
        <w:t>full</w:t>
      </w:r>
      <w:r>
        <w:t>" strike "</w:t>
      </w:r>
      <w:r>
        <w:rPr>
          <w:u w:val="single"/>
        </w:rPr>
        <w:t>or partial</w:t>
      </w:r>
      <w:r>
        <w:t>"</w:t>
      </w:r>
    </w:p>
    <w:p w:rsidR="00D66325" w:rsidP="00D66325" w:rsidRDefault="00D66325" w14:paraId="5646FE78" w14:textId="77777777">
      <w:pPr>
        <w:pStyle w:val="RCWSLText"/>
      </w:pPr>
    </w:p>
    <w:p w:rsidR="00D66325" w:rsidP="00D66325" w:rsidRDefault="00D66325" w14:paraId="7C9D30A2" w14:textId="022E66BD">
      <w:pPr>
        <w:pStyle w:val="Page"/>
      </w:pPr>
      <w:r>
        <w:tab/>
      </w:r>
      <w:r w:rsidR="009C22D7">
        <w:t xml:space="preserve">On </w:t>
      </w:r>
      <w:r>
        <w:t>page 2</w:t>
      </w:r>
      <w:r w:rsidR="009C22D7">
        <w:t>1</w:t>
      </w:r>
      <w:r>
        <w:t xml:space="preserve">, line </w:t>
      </w:r>
      <w:r w:rsidR="009856B6">
        <w:t>25</w:t>
      </w:r>
      <w:r>
        <w:t>, after "</w:t>
      </w:r>
      <w:r>
        <w:rPr>
          <w:u w:val="single"/>
        </w:rPr>
        <w:t>pay,</w:t>
      </w:r>
      <w:r>
        <w:t>" strike "</w:t>
      </w:r>
      <w:r>
        <w:rPr>
          <w:u w:val="single"/>
        </w:rPr>
        <w:t>full or</w:t>
      </w:r>
      <w:r>
        <w:t>"</w:t>
      </w:r>
    </w:p>
    <w:p w:rsidR="00D66325" w:rsidP="00D66325" w:rsidRDefault="00D66325" w14:paraId="355FBE66" w14:textId="77777777">
      <w:pPr>
        <w:pStyle w:val="RCWSLText"/>
      </w:pPr>
    </w:p>
    <w:p w:rsidR="00D66325" w:rsidP="00D66325" w:rsidRDefault="00D66325" w14:paraId="35181929" w14:textId="22964903">
      <w:pPr>
        <w:pStyle w:val="RCWSLText"/>
      </w:pPr>
      <w:r>
        <w:tab/>
        <w:t>On page 2</w:t>
      </w:r>
      <w:r w:rsidR="009C22D7">
        <w:t>1</w:t>
      </w:r>
      <w:r>
        <w:t xml:space="preserve">, line </w:t>
      </w:r>
      <w:r w:rsidR="009856B6">
        <w:t>28</w:t>
      </w:r>
      <w:r>
        <w:t>, after "</w:t>
      </w:r>
      <w:r>
        <w:rPr>
          <w:u w:val="single"/>
        </w:rPr>
        <w:t>full</w:t>
      </w:r>
      <w:r>
        <w:t>" strike "</w:t>
      </w:r>
      <w:r>
        <w:rPr>
          <w:u w:val="single"/>
        </w:rPr>
        <w:t>or partial</w:t>
      </w:r>
      <w:r>
        <w:t>"</w:t>
      </w:r>
    </w:p>
    <w:p w:rsidR="00AD3762" w:rsidP="00C8108C" w:rsidRDefault="00AD3762" w14:paraId="68341680" w14:textId="788A0605">
      <w:pPr>
        <w:pStyle w:val="Page"/>
      </w:pPr>
    </w:p>
    <w:p w:rsidRPr="00AD3762" w:rsidR="00DF5D0E" w:rsidP="00AD3762" w:rsidRDefault="00DF5D0E" w14:paraId="63E19D4A" w14:textId="304D92BC">
      <w:pPr>
        <w:suppressLineNumbers/>
        <w:rPr>
          <w:spacing w:val="-3"/>
        </w:rPr>
      </w:pPr>
    </w:p>
    <w:permEnd w:id="1790737178"/>
    <w:p w:rsidR="00ED2EEB" w:rsidP="00AD3762" w:rsidRDefault="00ED2EEB" w14:paraId="31502CD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4527170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289C85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D3762" w:rsidRDefault="00D659AC" w14:paraId="6BD586C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3762" w:rsidRDefault="0096303F" w14:paraId="79A15DFB" w14:textId="5E35B85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66325">
                  <w:t>Provides that the court may waive or decline to impose only partial restitutio</w:t>
                </w:r>
                <w:r w:rsidR="00F05B8C">
                  <w:t xml:space="preserve">n, </w:t>
                </w:r>
                <w:r w:rsidR="00D66325">
                  <w:t xml:space="preserve">but not </w:t>
                </w:r>
                <w:r w:rsidR="00F05B8C">
                  <w:t xml:space="preserve">the full amount of </w:t>
                </w:r>
                <w:r w:rsidR="009856B6">
                  <w:t xml:space="preserve">restitution, </w:t>
                </w:r>
                <w:r w:rsidR="00F05B8C">
                  <w:t>that is owed to an insurer or entity that is not an individual if the offender does not have the current or likely future ability to pay full restitution.</w:t>
                </w:r>
              </w:p>
              <w:p w:rsidRPr="007D1589" w:rsidR="001B4E53" w:rsidP="00AD3762" w:rsidRDefault="001B4E53" w14:paraId="3E9F5B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45271705"/>
    </w:tbl>
    <w:p w:rsidR="00DF5D0E" w:rsidP="00AD3762" w:rsidRDefault="00DF5D0E" w14:paraId="7AD75737" w14:textId="77777777">
      <w:pPr>
        <w:pStyle w:val="BillEnd"/>
        <w:suppressLineNumbers/>
      </w:pPr>
    </w:p>
    <w:p w:rsidR="00DF5D0E" w:rsidP="00AD3762" w:rsidRDefault="00DE256E" w14:paraId="3239E03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D3762" w:rsidRDefault="00AB682C" w14:paraId="715BFC9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2C23" w14:textId="77777777" w:rsidR="00AD3762" w:rsidRDefault="00AD3762" w:rsidP="00DF5D0E">
      <w:r>
        <w:separator/>
      </w:r>
    </w:p>
  </w:endnote>
  <w:endnote w:type="continuationSeparator" w:id="0">
    <w:p w14:paraId="63DB54DE" w14:textId="77777777" w:rsidR="00AD3762" w:rsidRDefault="00AD37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56D40" w:rsidRDefault="00A56D40" w14:paraId="7D2183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81F0F" w14:paraId="573AA270" w14:textId="1F05883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56D40">
      <w:t>1412-S2 AMH .... ADAM 490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81F0F" w14:paraId="2DDFBF79" w14:textId="32082D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B1927">
      <w:t>1412-S2 AMH .... ADAM 490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A12A" w14:textId="77777777" w:rsidR="00AD3762" w:rsidRDefault="00AD3762" w:rsidP="00DF5D0E">
      <w:r>
        <w:separator/>
      </w:r>
    </w:p>
  </w:footnote>
  <w:footnote w:type="continuationSeparator" w:id="0">
    <w:p w14:paraId="4A5914A8" w14:textId="77777777" w:rsidR="00AD3762" w:rsidRDefault="00AD37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E460" w14:textId="77777777" w:rsidR="00A56D40" w:rsidRDefault="00A56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5DB2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DFAF8B" wp14:editId="2D5E4FC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A2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B939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260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7027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A951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A81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2883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447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B3B8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B32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84C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166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5AE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653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9BC51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89FCC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7868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73B2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3696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D44EE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833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15A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A596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95E7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EB3E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BC8A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3B5A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17D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E8A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CAC3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9E2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C51E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D6298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A91B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FAF8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A7A2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B939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260A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70278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A951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A8148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28835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447E7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B3B8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B32A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84CF6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1666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5AE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6535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9BC51E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89FCC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78680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73B2CE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3696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D44EE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833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15AD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A596C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95E7D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EB3E7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BC8AA55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3B5AD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17D8E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E8A26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CAC3C9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9E272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C51E8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D6298E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A91B67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DA8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2818F5" wp14:editId="1B522C4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44FAD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58A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3065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6BD71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CBB6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DB9B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0D0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6721B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285C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6B6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9A64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FB3C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65F08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6DBD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516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202C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621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ABD1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8EB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5BC6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0F9D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D27D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BE0C9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9CE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3C685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EE3C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B808C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2818F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F44FAD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58A14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3065C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6BD719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CBB6F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DB9B2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0D047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6721B1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285CF3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6B6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9A640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FB3CF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65F08A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6DBD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5161C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202CC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6214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ABD17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8EBB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5BC6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0F9DD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D27D34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BE0C9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9CE9E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3C685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EE3C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B808C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7198"/>
    <w:rsid w:val="00931B84"/>
    <w:rsid w:val="0096303F"/>
    <w:rsid w:val="00972869"/>
    <w:rsid w:val="00981F0F"/>
    <w:rsid w:val="00984CD1"/>
    <w:rsid w:val="009856B6"/>
    <w:rsid w:val="009C22D7"/>
    <w:rsid w:val="009F23A9"/>
    <w:rsid w:val="00A01F29"/>
    <w:rsid w:val="00A14501"/>
    <w:rsid w:val="00A17B5B"/>
    <w:rsid w:val="00A4729B"/>
    <w:rsid w:val="00A56D40"/>
    <w:rsid w:val="00A93D4A"/>
    <w:rsid w:val="00AA1230"/>
    <w:rsid w:val="00AB682C"/>
    <w:rsid w:val="00AD2D0A"/>
    <w:rsid w:val="00AD3762"/>
    <w:rsid w:val="00B31D1C"/>
    <w:rsid w:val="00B41494"/>
    <w:rsid w:val="00B518D0"/>
    <w:rsid w:val="00B56650"/>
    <w:rsid w:val="00B73E0A"/>
    <w:rsid w:val="00B961E0"/>
    <w:rsid w:val="00BF44DF"/>
    <w:rsid w:val="00C16D07"/>
    <w:rsid w:val="00C61A83"/>
    <w:rsid w:val="00C8108C"/>
    <w:rsid w:val="00C84AD0"/>
    <w:rsid w:val="00CE2025"/>
    <w:rsid w:val="00D40447"/>
    <w:rsid w:val="00D659AC"/>
    <w:rsid w:val="00D662AB"/>
    <w:rsid w:val="00D66325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5B8C"/>
    <w:rsid w:val="00F229DE"/>
    <w:rsid w:val="00F304D3"/>
    <w:rsid w:val="00F4663F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B0EA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47B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1412-S2</BillDocName>
  <AmendType>AMH</AmendType>
  <SponsorAcronym>GILY</SponsorAcronym>
  <DrafterAcronym>ADAM</DrafterAcronym>
  <DraftNumber>490</DraftNumber>
  <ReferenceNumber>2SHB 1412</ReferenceNumber>
  <Floor>H AMD</Floor>
  <AmendmentNumber> 427</AmendmentNumber>
  <Sponsors>By Representative Gilday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49</TotalTime>
  <Pages>1</Pages>
  <Words>180</Words>
  <Characters>776</Characters>
  <Application>Microsoft Office Word</Application>
  <DocSecurity>8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1412-S2 AMH .... ADAM 490</vt:lpstr>
    </vt:vector>
  </TitlesOfParts>
  <Company>Washington State Legislature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1412-S2 AMH GILY ADAM 490</dc:title>
  <dc:creator>Edie Adams</dc:creator>
  <cp:lastModifiedBy>Adams, Edie</cp:lastModifiedBy>
  <cp:revision>11</cp:revision>
  <cp:lastPrinted>2021-03-07T01:07:00Z</cp:lastPrinted>
  <dcterms:created xsi:type="dcterms:W3CDTF">2021-03-06T01:47:00Z</dcterms:created>
  <dcterms:modified xsi:type="dcterms:W3CDTF">2021-03-07T02:09:00Z</dcterms:modified>
</cp:coreProperties>
</file>