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9E359C" w14:paraId="581AD030"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E0A91">
            <w:t>1770-S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E0A9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E0A91">
            <w:t>DYEM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E0A91">
            <w:t>ALLI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E0A91">
            <w:t>195</w:t>
          </w:r>
        </w:sdtContent>
      </w:sdt>
    </w:p>
    <w:p w:rsidR="00DF5D0E" w:rsidP="00B73E0A" w:rsidRDefault="00AA1230" w14:paraId="17B1B1E8" w14:textId="77777777">
      <w:pPr>
        <w:pStyle w:val="OfferedBy"/>
        <w:spacing w:after="120"/>
      </w:pPr>
      <w:r>
        <w:tab/>
      </w:r>
      <w:r>
        <w:tab/>
      </w:r>
      <w:r>
        <w:tab/>
      </w:r>
    </w:p>
    <w:p w:rsidR="00DF5D0E" w:rsidRDefault="009E359C" w14:paraId="1702DD69"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E0A91">
            <w:rPr>
              <w:b/>
              <w:u w:val="single"/>
            </w:rPr>
            <w:t>SHB 1770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E0A9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1003</w:t>
          </w:r>
        </w:sdtContent>
      </w:sdt>
    </w:p>
    <w:p w:rsidR="00DF5D0E" w:rsidP="00605C39" w:rsidRDefault="009E359C" w14:paraId="63F4CD99"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E0A91">
            <w:rPr>
              <w:sz w:val="22"/>
            </w:rPr>
            <w:t xml:space="preserve">By Representative Dye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E0A91" w14:paraId="41805939" w14:textId="77777777">
          <w:pPr>
            <w:spacing w:after="400" w:line="408" w:lineRule="exact"/>
            <w:jc w:val="right"/>
            <w:rPr>
              <w:b/>
              <w:bCs/>
            </w:rPr>
          </w:pPr>
          <w:r>
            <w:rPr>
              <w:b/>
              <w:bCs/>
            </w:rPr>
            <w:t xml:space="preserve">NOT ADOPTED 02/13/2022</w:t>
          </w:r>
        </w:p>
      </w:sdtContent>
    </w:sdt>
    <w:p w:rsidRPr="001D5DBA" w:rsidR="001D5DBA" w:rsidP="001D5DBA" w:rsidRDefault="00DE256E" w14:paraId="6752376A" w14:textId="77777777">
      <w:pPr>
        <w:pStyle w:val="Page"/>
        <w:rPr>
          <w:u w:val="single"/>
        </w:rPr>
      </w:pPr>
      <w:bookmarkStart w:name="StartOfAmendmentBody" w:id="0"/>
      <w:bookmarkEnd w:id="0"/>
      <w:permStart w:edGrp="everyone" w:id="1934719844"/>
      <w:r>
        <w:tab/>
      </w:r>
      <w:r w:rsidR="007E0A91">
        <w:t xml:space="preserve">On page </w:t>
      </w:r>
      <w:r w:rsidRPr="001D5DBA" w:rsidR="001D5DBA">
        <w:t>2, line 18, after (2) insert "</w:t>
      </w:r>
      <w:r w:rsidRPr="001D5DBA" w:rsidR="001D5DBA">
        <w:rPr>
          <w:u w:val="single"/>
        </w:rPr>
        <w:t>The state building code council may by rule establish a later effective date or suspend enforcement of any requirements of subsection (1) of this section if the council determines that there is insufficient affordable equipment and technology identified and able to meet the additional requirements.</w:t>
      </w:r>
    </w:p>
    <w:p w:rsidR="007E0A91" w:rsidP="00C8108C" w:rsidRDefault="001D5DBA" w14:paraId="73EBB619" w14:textId="2FBF0879">
      <w:pPr>
        <w:pStyle w:val="Page"/>
      </w:pPr>
      <w:r w:rsidRPr="001D5DBA">
        <w:tab/>
      </w:r>
      <w:r w:rsidRPr="001D5DBA">
        <w:rPr>
          <w:u w:val="single"/>
        </w:rPr>
        <w:t>(3)</w:t>
      </w:r>
      <w:r w:rsidRPr="001D5DBA">
        <w:t>"</w:t>
      </w:r>
    </w:p>
    <w:p w:rsidRPr="007E0A91" w:rsidR="00DF5D0E" w:rsidP="007E0A91" w:rsidRDefault="00DF5D0E" w14:paraId="34B5C77B" w14:textId="77777777">
      <w:pPr>
        <w:suppressLineNumbers/>
        <w:rPr>
          <w:spacing w:val="-3"/>
        </w:rPr>
      </w:pPr>
    </w:p>
    <w:permEnd w:id="1934719844"/>
    <w:p w:rsidR="00ED2EEB" w:rsidP="007E0A91" w:rsidRDefault="00ED2EEB" w14:paraId="3CB290D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02746047" w:displacedByCustomXml="next"/>
      <w:sdt>
        <w:sdtPr>
          <w:rPr>
            <w:spacing w:val="0"/>
          </w:rPr>
          <w:alias w:val="Effect"/>
          <w:tag w:val="Effect"/>
          <w:id w:val="603001534"/>
          <w:placeholder>
            <w:docPart w:val="DefaultPlaceholder_1082065158"/>
          </w:placeholder>
        </w:sdtPr>
        <w:sdtEndPr/>
        <w:sdtContent>
          <w:tr w:rsidR="00D659AC" w:rsidTr="00C8108C" w14:paraId="5C9B5FD0" w14:textId="77777777">
            <w:tc>
              <w:tcPr>
                <w:tcW w:w="540" w:type="dxa"/>
                <w:shd w:val="clear" w:color="auto" w:fill="FFFFFF" w:themeFill="background1"/>
              </w:tcPr>
              <w:p w:rsidR="00D659AC" w:rsidP="007E0A91" w:rsidRDefault="00D659AC" w14:paraId="296AD202" w14:textId="77777777">
                <w:pPr>
                  <w:pStyle w:val="Effect"/>
                  <w:suppressLineNumbers/>
                  <w:shd w:val="clear" w:color="auto" w:fill="auto"/>
                  <w:ind w:left="0" w:firstLine="0"/>
                </w:pPr>
              </w:p>
            </w:tc>
            <w:tc>
              <w:tcPr>
                <w:tcW w:w="9874" w:type="dxa"/>
                <w:shd w:val="clear" w:color="auto" w:fill="FFFFFF" w:themeFill="background1"/>
              </w:tcPr>
              <w:p w:rsidRPr="0096303F" w:rsidR="001C1B27" w:rsidP="007E0A91" w:rsidRDefault="0096303F" w14:paraId="02076B06" w14:textId="2651D92A">
                <w:pPr>
                  <w:pStyle w:val="Effect"/>
                  <w:suppressLineNumbers/>
                  <w:shd w:val="clear" w:color="auto" w:fill="auto"/>
                  <w:ind w:left="0" w:firstLine="0"/>
                </w:pPr>
                <w:r w:rsidRPr="0096303F">
                  <w:tab/>
                </w:r>
                <w:r w:rsidRPr="0096303F" w:rsidR="001C1B27">
                  <w:rPr>
                    <w:u w:val="single"/>
                  </w:rPr>
                  <w:t>EFFECT:</w:t>
                </w:r>
                <w:r w:rsidRPr="0096303F" w:rsidR="001C1B27">
                  <w:t>   </w:t>
                </w:r>
                <w:r w:rsidRPr="001D5DBA" w:rsidR="001D5DBA">
                  <w:t>Allows the State Building Code Council to establish by rule a later effective date to, or to suspend the enforcement of, the net-zero ready and annual net energy consumption requirements for residential and nonresidential buildings if the State Building Code Council determines that there is insufficient affordable equipment and technology identified and able to meet the additional requirements.</w:t>
                </w:r>
              </w:p>
              <w:p w:rsidRPr="007D1589" w:rsidR="001B4E53" w:rsidP="007E0A91" w:rsidRDefault="001B4E53" w14:paraId="71A185EA" w14:textId="77777777">
                <w:pPr>
                  <w:pStyle w:val="ListBullet"/>
                  <w:numPr>
                    <w:ilvl w:val="0"/>
                    <w:numId w:val="0"/>
                  </w:numPr>
                  <w:suppressLineNumbers/>
                </w:pPr>
              </w:p>
            </w:tc>
          </w:tr>
        </w:sdtContent>
      </w:sdt>
      <w:permEnd w:id="1402746047"/>
    </w:tbl>
    <w:p w:rsidR="00DF5D0E" w:rsidP="007E0A91" w:rsidRDefault="00DF5D0E" w14:paraId="4FB79E6E" w14:textId="77777777">
      <w:pPr>
        <w:pStyle w:val="BillEnd"/>
        <w:suppressLineNumbers/>
      </w:pPr>
    </w:p>
    <w:p w:rsidR="00DF5D0E" w:rsidP="007E0A91" w:rsidRDefault="00DE256E" w14:paraId="5245C311" w14:textId="77777777">
      <w:pPr>
        <w:pStyle w:val="BillEnd"/>
        <w:suppressLineNumbers/>
      </w:pPr>
      <w:r>
        <w:rPr>
          <w:b/>
        </w:rPr>
        <w:t>--- END ---</w:t>
      </w:r>
    </w:p>
    <w:p w:rsidR="00DF5D0E" w:rsidP="007E0A91" w:rsidRDefault="00AB682C" w14:paraId="59594C9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03DA2" w14:textId="77777777" w:rsidR="007E0A91" w:rsidRDefault="007E0A91" w:rsidP="00DF5D0E">
      <w:r>
        <w:separator/>
      </w:r>
    </w:p>
  </w:endnote>
  <w:endnote w:type="continuationSeparator" w:id="0">
    <w:p w14:paraId="6BD649D4" w14:textId="77777777" w:rsidR="007E0A91" w:rsidRDefault="007E0A9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7B6A" w:rsidRDefault="00317B6A" w14:paraId="365272C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E359C" w14:paraId="6C9641E9" w14:textId="77777777">
    <w:pPr>
      <w:pStyle w:val="AmendDraftFooter"/>
    </w:pPr>
    <w:r>
      <w:fldChar w:fldCharType="begin"/>
    </w:r>
    <w:r>
      <w:instrText xml:space="preserve"> TITLE   \* MERGEFORMAT </w:instrText>
    </w:r>
    <w:r>
      <w:fldChar w:fldCharType="separate"/>
    </w:r>
    <w:r w:rsidR="007E0A91">
      <w:t>1770-S AMH .... ALLI 195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E359C" w14:paraId="634D18B5" w14:textId="4DE0CFC6">
    <w:pPr>
      <w:pStyle w:val="AmendDraftFooter"/>
    </w:pPr>
    <w:r>
      <w:fldChar w:fldCharType="begin"/>
    </w:r>
    <w:r>
      <w:instrText xml:space="preserve"> TITLE   \* MERGEFORMAT </w:instrText>
    </w:r>
    <w:r>
      <w:fldChar w:fldCharType="separate"/>
    </w:r>
    <w:r w:rsidR="00317B6A">
      <w:t>1770-S AMH .... ALLI 195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37247" w14:textId="77777777" w:rsidR="007E0A91" w:rsidRDefault="007E0A91" w:rsidP="00DF5D0E">
      <w:r>
        <w:separator/>
      </w:r>
    </w:p>
  </w:footnote>
  <w:footnote w:type="continuationSeparator" w:id="0">
    <w:p w14:paraId="5EEAB7B7" w14:textId="77777777" w:rsidR="007E0A91" w:rsidRDefault="007E0A9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091E" w14:textId="77777777" w:rsidR="00317B6A" w:rsidRDefault="00317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5223" w14:textId="77777777" w:rsidR="001B4E53" w:rsidRDefault="007049E4">
    <w:r>
      <w:rPr>
        <w:noProof/>
      </w:rPr>
      <mc:AlternateContent>
        <mc:Choice Requires="wps">
          <w:drawing>
            <wp:anchor distT="0" distB="0" distL="114300" distR="114300" simplePos="0" relativeHeight="251657216" behindDoc="0" locked="0" layoutInCell="1" allowOverlap="1" wp14:anchorId="6FD8B19F" wp14:editId="6723181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4C4A63" w14:textId="77777777" w:rsidR="001B4E53" w:rsidRDefault="001B4E53">
                          <w:pPr>
                            <w:pStyle w:val="RCWSLText"/>
                            <w:jc w:val="right"/>
                          </w:pPr>
                          <w:r>
                            <w:t>1</w:t>
                          </w:r>
                        </w:p>
                        <w:p w14:paraId="2DCEA403" w14:textId="77777777" w:rsidR="001B4E53" w:rsidRDefault="001B4E53">
                          <w:pPr>
                            <w:pStyle w:val="RCWSLText"/>
                            <w:jc w:val="right"/>
                          </w:pPr>
                          <w:r>
                            <w:t>2</w:t>
                          </w:r>
                        </w:p>
                        <w:p w14:paraId="6B76DE3B" w14:textId="77777777" w:rsidR="001B4E53" w:rsidRDefault="001B4E53">
                          <w:pPr>
                            <w:pStyle w:val="RCWSLText"/>
                            <w:jc w:val="right"/>
                          </w:pPr>
                          <w:r>
                            <w:t>3</w:t>
                          </w:r>
                        </w:p>
                        <w:p w14:paraId="4A3860CA" w14:textId="77777777" w:rsidR="001B4E53" w:rsidRDefault="001B4E53">
                          <w:pPr>
                            <w:pStyle w:val="RCWSLText"/>
                            <w:jc w:val="right"/>
                          </w:pPr>
                          <w:r>
                            <w:t>4</w:t>
                          </w:r>
                        </w:p>
                        <w:p w14:paraId="6FE5F9D3" w14:textId="77777777" w:rsidR="001B4E53" w:rsidRDefault="001B4E53">
                          <w:pPr>
                            <w:pStyle w:val="RCWSLText"/>
                            <w:jc w:val="right"/>
                          </w:pPr>
                          <w:r>
                            <w:t>5</w:t>
                          </w:r>
                        </w:p>
                        <w:p w14:paraId="64AE08B0" w14:textId="77777777" w:rsidR="001B4E53" w:rsidRDefault="001B4E53">
                          <w:pPr>
                            <w:pStyle w:val="RCWSLText"/>
                            <w:jc w:val="right"/>
                          </w:pPr>
                          <w:r>
                            <w:t>6</w:t>
                          </w:r>
                        </w:p>
                        <w:p w14:paraId="03903DA7" w14:textId="77777777" w:rsidR="001B4E53" w:rsidRDefault="001B4E53">
                          <w:pPr>
                            <w:pStyle w:val="RCWSLText"/>
                            <w:jc w:val="right"/>
                          </w:pPr>
                          <w:r>
                            <w:t>7</w:t>
                          </w:r>
                        </w:p>
                        <w:p w14:paraId="4F99F0DB" w14:textId="77777777" w:rsidR="001B4E53" w:rsidRDefault="001B4E53">
                          <w:pPr>
                            <w:pStyle w:val="RCWSLText"/>
                            <w:jc w:val="right"/>
                          </w:pPr>
                          <w:r>
                            <w:t>8</w:t>
                          </w:r>
                        </w:p>
                        <w:p w14:paraId="5FB9DC72" w14:textId="77777777" w:rsidR="001B4E53" w:rsidRDefault="001B4E53">
                          <w:pPr>
                            <w:pStyle w:val="RCWSLText"/>
                            <w:jc w:val="right"/>
                          </w:pPr>
                          <w:r>
                            <w:t>9</w:t>
                          </w:r>
                        </w:p>
                        <w:p w14:paraId="784AE7EA" w14:textId="77777777" w:rsidR="001B4E53" w:rsidRDefault="001B4E53">
                          <w:pPr>
                            <w:pStyle w:val="RCWSLText"/>
                            <w:jc w:val="right"/>
                          </w:pPr>
                          <w:r>
                            <w:t>10</w:t>
                          </w:r>
                        </w:p>
                        <w:p w14:paraId="6CAFE86D" w14:textId="77777777" w:rsidR="001B4E53" w:rsidRDefault="001B4E53">
                          <w:pPr>
                            <w:pStyle w:val="RCWSLText"/>
                            <w:jc w:val="right"/>
                          </w:pPr>
                          <w:r>
                            <w:t>11</w:t>
                          </w:r>
                        </w:p>
                        <w:p w14:paraId="33749782" w14:textId="77777777" w:rsidR="001B4E53" w:rsidRDefault="001B4E53">
                          <w:pPr>
                            <w:pStyle w:val="RCWSLText"/>
                            <w:jc w:val="right"/>
                          </w:pPr>
                          <w:r>
                            <w:t>12</w:t>
                          </w:r>
                        </w:p>
                        <w:p w14:paraId="1AE51E16" w14:textId="77777777" w:rsidR="001B4E53" w:rsidRDefault="001B4E53">
                          <w:pPr>
                            <w:pStyle w:val="RCWSLText"/>
                            <w:jc w:val="right"/>
                          </w:pPr>
                          <w:r>
                            <w:t>13</w:t>
                          </w:r>
                        </w:p>
                        <w:p w14:paraId="62BFECE2" w14:textId="77777777" w:rsidR="001B4E53" w:rsidRDefault="001B4E53">
                          <w:pPr>
                            <w:pStyle w:val="RCWSLText"/>
                            <w:jc w:val="right"/>
                          </w:pPr>
                          <w:r>
                            <w:t>14</w:t>
                          </w:r>
                        </w:p>
                        <w:p w14:paraId="77EF9176" w14:textId="77777777" w:rsidR="001B4E53" w:rsidRDefault="001B4E53">
                          <w:pPr>
                            <w:pStyle w:val="RCWSLText"/>
                            <w:jc w:val="right"/>
                          </w:pPr>
                          <w:r>
                            <w:t>15</w:t>
                          </w:r>
                        </w:p>
                        <w:p w14:paraId="3CAC4345" w14:textId="77777777" w:rsidR="001B4E53" w:rsidRDefault="001B4E53">
                          <w:pPr>
                            <w:pStyle w:val="RCWSLText"/>
                            <w:jc w:val="right"/>
                          </w:pPr>
                          <w:r>
                            <w:t>16</w:t>
                          </w:r>
                        </w:p>
                        <w:p w14:paraId="379D7B05" w14:textId="77777777" w:rsidR="001B4E53" w:rsidRDefault="001B4E53">
                          <w:pPr>
                            <w:pStyle w:val="RCWSLText"/>
                            <w:jc w:val="right"/>
                          </w:pPr>
                          <w:r>
                            <w:t>17</w:t>
                          </w:r>
                        </w:p>
                        <w:p w14:paraId="2F853733" w14:textId="77777777" w:rsidR="001B4E53" w:rsidRDefault="001B4E53">
                          <w:pPr>
                            <w:pStyle w:val="RCWSLText"/>
                            <w:jc w:val="right"/>
                          </w:pPr>
                          <w:r>
                            <w:t>18</w:t>
                          </w:r>
                        </w:p>
                        <w:p w14:paraId="24A364D7" w14:textId="77777777" w:rsidR="001B4E53" w:rsidRDefault="001B4E53">
                          <w:pPr>
                            <w:pStyle w:val="RCWSLText"/>
                            <w:jc w:val="right"/>
                          </w:pPr>
                          <w:r>
                            <w:t>19</w:t>
                          </w:r>
                        </w:p>
                        <w:p w14:paraId="2B604042" w14:textId="77777777" w:rsidR="001B4E53" w:rsidRDefault="001B4E53">
                          <w:pPr>
                            <w:pStyle w:val="RCWSLText"/>
                            <w:jc w:val="right"/>
                          </w:pPr>
                          <w:r>
                            <w:t>20</w:t>
                          </w:r>
                        </w:p>
                        <w:p w14:paraId="268DE7A4" w14:textId="77777777" w:rsidR="001B4E53" w:rsidRDefault="001B4E53">
                          <w:pPr>
                            <w:pStyle w:val="RCWSLText"/>
                            <w:jc w:val="right"/>
                          </w:pPr>
                          <w:r>
                            <w:t>21</w:t>
                          </w:r>
                        </w:p>
                        <w:p w14:paraId="2CFC32E1" w14:textId="77777777" w:rsidR="001B4E53" w:rsidRDefault="001B4E53">
                          <w:pPr>
                            <w:pStyle w:val="RCWSLText"/>
                            <w:jc w:val="right"/>
                          </w:pPr>
                          <w:r>
                            <w:t>22</w:t>
                          </w:r>
                        </w:p>
                        <w:p w14:paraId="6238B355" w14:textId="77777777" w:rsidR="001B4E53" w:rsidRDefault="001B4E53">
                          <w:pPr>
                            <w:pStyle w:val="RCWSLText"/>
                            <w:jc w:val="right"/>
                          </w:pPr>
                          <w:r>
                            <w:t>23</w:t>
                          </w:r>
                        </w:p>
                        <w:p w14:paraId="3444BCAA" w14:textId="77777777" w:rsidR="001B4E53" w:rsidRDefault="001B4E53">
                          <w:pPr>
                            <w:pStyle w:val="RCWSLText"/>
                            <w:jc w:val="right"/>
                          </w:pPr>
                          <w:r>
                            <w:t>24</w:t>
                          </w:r>
                        </w:p>
                        <w:p w14:paraId="4C06981B" w14:textId="77777777" w:rsidR="001B4E53" w:rsidRDefault="001B4E53">
                          <w:pPr>
                            <w:pStyle w:val="RCWSLText"/>
                            <w:jc w:val="right"/>
                          </w:pPr>
                          <w:r>
                            <w:t>25</w:t>
                          </w:r>
                        </w:p>
                        <w:p w14:paraId="34060F30" w14:textId="77777777" w:rsidR="001B4E53" w:rsidRDefault="001B4E53">
                          <w:pPr>
                            <w:pStyle w:val="RCWSLText"/>
                            <w:jc w:val="right"/>
                          </w:pPr>
                          <w:r>
                            <w:t>26</w:t>
                          </w:r>
                        </w:p>
                        <w:p w14:paraId="678173EF" w14:textId="77777777" w:rsidR="001B4E53" w:rsidRDefault="001B4E53">
                          <w:pPr>
                            <w:pStyle w:val="RCWSLText"/>
                            <w:jc w:val="right"/>
                          </w:pPr>
                          <w:r>
                            <w:t>27</w:t>
                          </w:r>
                        </w:p>
                        <w:p w14:paraId="6C498D4F" w14:textId="77777777" w:rsidR="001B4E53" w:rsidRDefault="001B4E53">
                          <w:pPr>
                            <w:pStyle w:val="RCWSLText"/>
                            <w:jc w:val="right"/>
                          </w:pPr>
                          <w:r>
                            <w:t>28</w:t>
                          </w:r>
                        </w:p>
                        <w:p w14:paraId="5CBF08B5" w14:textId="77777777" w:rsidR="001B4E53" w:rsidRDefault="001B4E53">
                          <w:pPr>
                            <w:pStyle w:val="RCWSLText"/>
                            <w:jc w:val="right"/>
                          </w:pPr>
                          <w:r>
                            <w:t>29</w:t>
                          </w:r>
                        </w:p>
                        <w:p w14:paraId="27BDEF15" w14:textId="77777777" w:rsidR="001B4E53" w:rsidRDefault="001B4E53">
                          <w:pPr>
                            <w:pStyle w:val="RCWSLText"/>
                            <w:jc w:val="right"/>
                          </w:pPr>
                          <w:r>
                            <w:t>30</w:t>
                          </w:r>
                        </w:p>
                        <w:p w14:paraId="3C89BE9D" w14:textId="77777777" w:rsidR="001B4E53" w:rsidRDefault="001B4E53">
                          <w:pPr>
                            <w:pStyle w:val="RCWSLText"/>
                            <w:jc w:val="right"/>
                          </w:pPr>
                          <w:r>
                            <w:t>31</w:t>
                          </w:r>
                        </w:p>
                        <w:p w14:paraId="0B62598A" w14:textId="77777777" w:rsidR="001B4E53" w:rsidRDefault="001B4E53">
                          <w:pPr>
                            <w:pStyle w:val="RCWSLText"/>
                            <w:jc w:val="right"/>
                          </w:pPr>
                          <w:r>
                            <w:t>32</w:t>
                          </w:r>
                        </w:p>
                        <w:p w14:paraId="5711C811" w14:textId="77777777" w:rsidR="001B4E53" w:rsidRDefault="001B4E53">
                          <w:pPr>
                            <w:pStyle w:val="RCWSLText"/>
                            <w:jc w:val="right"/>
                          </w:pPr>
                          <w:r>
                            <w:t>33</w:t>
                          </w:r>
                        </w:p>
                        <w:p w14:paraId="6035123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D8B19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44C4A63" w14:textId="77777777" w:rsidR="001B4E53" w:rsidRDefault="001B4E53">
                    <w:pPr>
                      <w:pStyle w:val="RCWSLText"/>
                      <w:jc w:val="right"/>
                    </w:pPr>
                    <w:r>
                      <w:t>1</w:t>
                    </w:r>
                  </w:p>
                  <w:p w14:paraId="2DCEA403" w14:textId="77777777" w:rsidR="001B4E53" w:rsidRDefault="001B4E53">
                    <w:pPr>
                      <w:pStyle w:val="RCWSLText"/>
                      <w:jc w:val="right"/>
                    </w:pPr>
                    <w:r>
                      <w:t>2</w:t>
                    </w:r>
                  </w:p>
                  <w:p w14:paraId="6B76DE3B" w14:textId="77777777" w:rsidR="001B4E53" w:rsidRDefault="001B4E53">
                    <w:pPr>
                      <w:pStyle w:val="RCWSLText"/>
                      <w:jc w:val="right"/>
                    </w:pPr>
                    <w:r>
                      <w:t>3</w:t>
                    </w:r>
                  </w:p>
                  <w:p w14:paraId="4A3860CA" w14:textId="77777777" w:rsidR="001B4E53" w:rsidRDefault="001B4E53">
                    <w:pPr>
                      <w:pStyle w:val="RCWSLText"/>
                      <w:jc w:val="right"/>
                    </w:pPr>
                    <w:r>
                      <w:t>4</w:t>
                    </w:r>
                  </w:p>
                  <w:p w14:paraId="6FE5F9D3" w14:textId="77777777" w:rsidR="001B4E53" w:rsidRDefault="001B4E53">
                    <w:pPr>
                      <w:pStyle w:val="RCWSLText"/>
                      <w:jc w:val="right"/>
                    </w:pPr>
                    <w:r>
                      <w:t>5</w:t>
                    </w:r>
                  </w:p>
                  <w:p w14:paraId="64AE08B0" w14:textId="77777777" w:rsidR="001B4E53" w:rsidRDefault="001B4E53">
                    <w:pPr>
                      <w:pStyle w:val="RCWSLText"/>
                      <w:jc w:val="right"/>
                    </w:pPr>
                    <w:r>
                      <w:t>6</w:t>
                    </w:r>
                  </w:p>
                  <w:p w14:paraId="03903DA7" w14:textId="77777777" w:rsidR="001B4E53" w:rsidRDefault="001B4E53">
                    <w:pPr>
                      <w:pStyle w:val="RCWSLText"/>
                      <w:jc w:val="right"/>
                    </w:pPr>
                    <w:r>
                      <w:t>7</w:t>
                    </w:r>
                  </w:p>
                  <w:p w14:paraId="4F99F0DB" w14:textId="77777777" w:rsidR="001B4E53" w:rsidRDefault="001B4E53">
                    <w:pPr>
                      <w:pStyle w:val="RCWSLText"/>
                      <w:jc w:val="right"/>
                    </w:pPr>
                    <w:r>
                      <w:t>8</w:t>
                    </w:r>
                  </w:p>
                  <w:p w14:paraId="5FB9DC72" w14:textId="77777777" w:rsidR="001B4E53" w:rsidRDefault="001B4E53">
                    <w:pPr>
                      <w:pStyle w:val="RCWSLText"/>
                      <w:jc w:val="right"/>
                    </w:pPr>
                    <w:r>
                      <w:t>9</w:t>
                    </w:r>
                  </w:p>
                  <w:p w14:paraId="784AE7EA" w14:textId="77777777" w:rsidR="001B4E53" w:rsidRDefault="001B4E53">
                    <w:pPr>
                      <w:pStyle w:val="RCWSLText"/>
                      <w:jc w:val="right"/>
                    </w:pPr>
                    <w:r>
                      <w:t>10</w:t>
                    </w:r>
                  </w:p>
                  <w:p w14:paraId="6CAFE86D" w14:textId="77777777" w:rsidR="001B4E53" w:rsidRDefault="001B4E53">
                    <w:pPr>
                      <w:pStyle w:val="RCWSLText"/>
                      <w:jc w:val="right"/>
                    </w:pPr>
                    <w:r>
                      <w:t>11</w:t>
                    </w:r>
                  </w:p>
                  <w:p w14:paraId="33749782" w14:textId="77777777" w:rsidR="001B4E53" w:rsidRDefault="001B4E53">
                    <w:pPr>
                      <w:pStyle w:val="RCWSLText"/>
                      <w:jc w:val="right"/>
                    </w:pPr>
                    <w:r>
                      <w:t>12</w:t>
                    </w:r>
                  </w:p>
                  <w:p w14:paraId="1AE51E16" w14:textId="77777777" w:rsidR="001B4E53" w:rsidRDefault="001B4E53">
                    <w:pPr>
                      <w:pStyle w:val="RCWSLText"/>
                      <w:jc w:val="right"/>
                    </w:pPr>
                    <w:r>
                      <w:t>13</w:t>
                    </w:r>
                  </w:p>
                  <w:p w14:paraId="62BFECE2" w14:textId="77777777" w:rsidR="001B4E53" w:rsidRDefault="001B4E53">
                    <w:pPr>
                      <w:pStyle w:val="RCWSLText"/>
                      <w:jc w:val="right"/>
                    </w:pPr>
                    <w:r>
                      <w:t>14</w:t>
                    </w:r>
                  </w:p>
                  <w:p w14:paraId="77EF9176" w14:textId="77777777" w:rsidR="001B4E53" w:rsidRDefault="001B4E53">
                    <w:pPr>
                      <w:pStyle w:val="RCWSLText"/>
                      <w:jc w:val="right"/>
                    </w:pPr>
                    <w:r>
                      <w:t>15</w:t>
                    </w:r>
                  </w:p>
                  <w:p w14:paraId="3CAC4345" w14:textId="77777777" w:rsidR="001B4E53" w:rsidRDefault="001B4E53">
                    <w:pPr>
                      <w:pStyle w:val="RCWSLText"/>
                      <w:jc w:val="right"/>
                    </w:pPr>
                    <w:r>
                      <w:t>16</w:t>
                    </w:r>
                  </w:p>
                  <w:p w14:paraId="379D7B05" w14:textId="77777777" w:rsidR="001B4E53" w:rsidRDefault="001B4E53">
                    <w:pPr>
                      <w:pStyle w:val="RCWSLText"/>
                      <w:jc w:val="right"/>
                    </w:pPr>
                    <w:r>
                      <w:t>17</w:t>
                    </w:r>
                  </w:p>
                  <w:p w14:paraId="2F853733" w14:textId="77777777" w:rsidR="001B4E53" w:rsidRDefault="001B4E53">
                    <w:pPr>
                      <w:pStyle w:val="RCWSLText"/>
                      <w:jc w:val="right"/>
                    </w:pPr>
                    <w:r>
                      <w:t>18</w:t>
                    </w:r>
                  </w:p>
                  <w:p w14:paraId="24A364D7" w14:textId="77777777" w:rsidR="001B4E53" w:rsidRDefault="001B4E53">
                    <w:pPr>
                      <w:pStyle w:val="RCWSLText"/>
                      <w:jc w:val="right"/>
                    </w:pPr>
                    <w:r>
                      <w:t>19</w:t>
                    </w:r>
                  </w:p>
                  <w:p w14:paraId="2B604042" w14:textId="77777777" w:rsidR="001B4E53" w:rsidRDefault="001B4E53">
                    <w:pPr>
                      <w:pStyle w:val="RCWSLText"/>
                      <w:jc w:val="right"/>
                    </w:pPr>
                    <w:r>
                      <w:t>20</w:t>
                    </w:r>
                  </w:p>
                  <w:p w14:paraId="268DE7A4" w14:textId="77777777" w:rsidR="001B4E53" w:rsidRDefault="001B4E53">
                    <w:pPr>
                      <w:pStyle w:val="RCWSLText"/>
                      <w:jc w:val="right"/>
                    </w:pPr>
                    <w:r>
                      <w:t>21</w:t>
                    </w:r>
                  </w:p>
                  <w:p w14:paraId="2CFC32E1" w14:textId="77777777" w:rsidR="001B4E53" w:rsidRDefault="001B4E53">
                    <w:pPr>
                      <w:pStyle w:val="RCWSLText"/>
                      <w:jc w:val="right"/>
                    </w:pPr>
                    <w:r>
                      <w:t>22</w:t>
                    </w:r>
                  </w:p>
                  <w:p w14:paraId="6238B355" w14:textId="77777777" w:rsidR="001B4E53" w:rsidRDefault="001B4E53">
                    <w:pPr>
                      <w:pStyle w:val="RCWSLText"/>
                      <w:jc w:val="right"/>
                    </w:pPr>
                    <w:r>
                      <w:t>23</w:t>
                    </w:r>
                  </w:p>
                  <w:p w14:paraId="3444BCAA" w14:textId="77777777" w:rsidR="001B4E53" w:rsidRDefault="001B4E53">
                    <w:pPr>
                      <w:pStyle w:val="RCWSLText"/>
                      <w:jc w:val="right"/>
                    </w:pPr>
                    <w:r>
                      <w:t>24</w:t>
                    </w:r>
                  </w:p>
                  <w:p w14:paraId="4C06981B" w14:textId="77777777" w:rsidR="001B4E53" w:rsidRDefault="001B4E53">
                    <w:pPr>
                      <w:pStyle w:val="RCWSLText"/>
                      <w:jc w:val="right"/>
                    </w:pPr>
                    <w:r>
                      <w:t>25</w:t>
                    </w:r>
                  </w:p>
                  <w:p w14:paraId="34060F30" w14:textId="77777777" w:rsidR="001B4E53" w:rsidRDefault="001B4E53">
                    <w:pPr>
                      <w:pStyle w:val="RCWSLText"/>
                      <w:jc w:val="right"/>
                    </w:pPr>
                    <w:r>
                      <w:t>26</w:t>
                    </w:r>
                  </w:p>
                  <w:p w14:paraId="678173EF" w14:textId="77777777" w:rsidR="001B4E53" w:rsidRDefault="001B4E53">
                    <w:pPr>
                      <w:pStyle w:val="RCWSLText"/>
                      <w:jc w:val="right"/>
                    </w:pPr>
                    <w:r>
                      <w:t>27</w:t>
                    </w:r>
                  </w:p>
                  <w:p w14:paraId="6C498D4F" w14:textId="77777777" w:rsidR="001B4E53" w:rsidRDefault="001B4E53">
                    <w:pPr>
                      <w:pStyle w:val="RCWSLText"/>
                      <w:jc w:val="right"/>
                    </w:pPr>
                    <w:r>
                      <w:t>28</w:t>
                    </w:r>
                  </w:p>
                  <w:p w14:paraId="5CBF08B5" w14:textId="77777777" w:rsidR="001B4E53" w:rsidRDefault="001B4E53">
                    <w:pPr>
                      <w:pStyle w:val="RCWSLText"/>
                      <w:jc w:val="right"/>
                    </w:pPr>
                    <w:r>
                      <w:t>29</w:t>
                    </w:r>
                  </w:p>
                  <w:p w14:paraId="27BDEF15" w14:textId="77777777" w:rsidR="001B4E53" w:rsidRDefault="001B4E53">
                    <w:pPr>
                      <w:pStyle w:val="RCWSLText"/>
                      <w:jc w:val="right"/>
                    </w:pPr>
                    <w:r>
                      <w:t>30</w:t>
                    </w:r>
                  </w:p>
                  <w:p w14:paraId="3C89BE9D" w14:textId="77777777" w:rsidR="001B4E53" w:rsidRDefault="001B4E53">
                    <w:pPr>
                      <w:pStyle w:val="RCWSLText"/>
                      <w:jc w:val="right"/>
                    </w:pPr>
                    <w:r>
                      <w:t>31</w:t>
                    </w:r>
                  </w:p>
                  <w:p w14:paraId="0B62598A" w14:textId="77777777" w:rsidR="001B4E53" w:rsidRDefault="001B4E53">
                    <w:pPr>
                      <w:pStyle w:val="RCWSLText"/>
                      <w:jc w:val="right"/>
                    </w:pPr>
                    <w:r>
                      <w:t>32</w:t>
                    </w:r>
                  </w:p>
                  <w:p w14:paraId="5711C811" w14:textId="77777777" w:rsidR="001B4E53" w:rsidRDefault="001B4E53">
                    <w:pPr>
                      <w:pStyle w:val="RCWSLText"/>
                      <w:jc w:val="right"/>
                    </w:pPr>
                    <w:r>
                      <w:t>33</w:t>
                    </w:r>
                  </w:p>
                  <w:p w14:paraId="60351236"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87DC" w14:textId="77777777" w:rsidR="001B4E53" w:rsidRDefault="007049E4">
    <w:r>
      <w:rPr>
        <w:noProof/>
      </w:rPr>
      <mc:AlternateContent>
        <mc:Choice Requires="wps">
          <w:drawing>
            <wp:anchor distT="0" distB="0" distL="114300" distR="114300" simplePos="0" relativeHeight="251658240" behindDoc="0" locked="0" layoutInCell="1" allowOverlap="1" wp14:anchorId="486144BD" wp14:editId="5696DA9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8ABE5" w14:textId="77777777" w:rsidR="001B4E53" w:rsidRDefault="001B4E53" w:rsidP="00605C39">
                          <w:pPr>
                            <w:pStyle w:val="RCWSLText"/>
                            <w:spacing w:before="2888"/>
                            <w:jc w:val="right"/>
                          </w:pPr>
                          <w:r>
                            <w:t>1</w:t>
                          </w:r>
                        </w:p>
                        <w:p w14:paraId="20272D1C" w14:textId="77777777" w:rsidR="001B4E53" w:rsidRDefault="001B4E53">
                          <w:pPr>
                            <w:pStyle w:val="RCWSLText"/>
                            <w:jc w:val="right"/>
                          </w:pPr>
                          <w:r>
                            <w:t>2</w:t>
                          </w:r>
                        </w:p>
                        <w:p w14:paraId="19FA5880" w14:textId="77777777" w:rsidR="001B4E53" w:rsidRDefault="001B4E53">
                          <w:pPr>
                            <w:pStyle w:val="RCWSLText"/>
                            <w:jc w:val="right"/>
                          </w:pPr>
                          <w:r>
                            <w:t>3</w:t>
                          </w:r>
                        </w:p>
                        <w:p w14:paraId="3421EB5C" w14:textId="77777777" w:rsidR="001B4E53" w:rsidRDefault="001B4E53">
                          <w:pPr>
                            <w:pStyle w:val="RCWSLText"/>
                            <w:jc w:val="right"/>
                          </w:pPr>
                          <w:r>
                            <w:t>4</w:t>
                          </w:r>
                        </w:p>
                        <w:p w14:paraId="144EFF7E" w14:textId="77777777" w:rsidR="001B4E53" w:rsidRDefault="001B4E53">
                          <w:pPr>
                            <w:pStyle w:val="RCWSLText"/>
                            <w:jc w:val="right"/>
                          </w:pPr>
                          <w:r>
                            <w:t>5</w:t>
                          </w:r>
                        </w:p>
                        <w:p w14:paraId="35AC3ACC" w14:textId="77777777" w:rsidR="001B4E53" w:rsidRDefault="001B4E53">
                          <w:pPr>
                            <w:pStyle w:val="RCWSLText"/>
                            <w:jc w:val="right"/>
                          </w:pPr>
                          <w:r>
                            <w:t>6</w:t>
                          </w:r>
                        </w:p>
                        <w:p w14:paraId="2B587C87" w14:textId="77777777" w:rsidR="001B4E53" w:rsidRDefault="001B4E53">
                          <w:pPr>
                            <w:pStyle w:val="RCWSLText"/>
                            <w:jc w:val="right"/>
                          </w:pPr>
                          <w:r>
                            <w:t>7</w:t>
                          </w:r>
                        </w:p>
                        <w:p w14:paraId="7CAE0767" w14:textId="77777777" w:rsidR="001B4E53" w:rsidRDefault="001B4E53">
                          <w:pPr>
                            <w:pStyle w:val="RCWSLText"/>
                            <w:jc w:val="right"/>
                          </w:pPr>
                          <w:r>
                            <w:t>8</w:t>
                          </w:r>
                        </w:p>
                        <w:p w14:paraId="3B5EFBBF" w14:textId="77777777" w:rsidR="001B4E53" w:rsidRDefault="001B4E53">
                          <w:pPr>
                            <w:pStyle w:val="RCWSLText"/>
                            <w:jc w:val="right"/>
                          </w:pPr>
                          <w:r>
                            <w:t>9</w:t>
                          </w:r>
                        </w:p>
                        <w:p w14:paraId="45EC95A5" w14:textId="77777777" w:rsidR="001B4E53" w:rsidRDefault="001B4E53">
                          <w:pPr>
                            <w:pStyle w:val="RCWSLText"/>
                            <w:jc w:val="right"/>
                          </w:pPr>
                          <w:r>
                            <w:t>10</w:t>
                          </w:r>
                        </w:p>
                        <w:p w14:paraId="2035AAD1" w14:textId="77777777" w:rsidR="001B4E53" w:rsidRDefault="001B4E53">
                          <w:pPr>
                            <w:pStyle w:val="RCWSLText"/>
                            <w:jc w:val="right"/>
                          </w:pPr>
                          <w:r>
                            <w:t>11</w:t>
                          </w:r>
                        </w:p>
                        <w:p w14:paraId="45E6DF87" w14:textId="77777777" w:rsidR="001B4E53" w:rsidRDefault="001B4E53">
                          <w:pPr>
                            <w:pStyle w:val="RCWSLText"/>
                            <w:jc w:val="right"/>
                          </w:pPr>
                          <w:r>
                            <w:t>12</w:t>
                          </w:r>
                        </w:p>
                        <w:p w14:paraId="451A2272" w14:textId="77777777" w:rsidR="001B4E53" w:rsidRDefault="001B4E53">
                          <w:pPr>
                            <w:pStyle w:val="RCWSLText"/>
                            <w:jc w:val="right"/>
                          </w:pPr>
                          <w:r>
                            <w:t>13</w:t>
                          </w:r>
                        </w:p>
                        <w:p w14:paraId="16A8588B" w14:textId="77777777" w:rsidR="001B4E53" w:rsidRDefault="001B4E53">
                          <w:pPr>
                            <w:pStyle w:val="RCWSLText"/>
                            <w:jc w:val="right"/>
                          </w:pPr>
                          <w:r>
                            <w:t>14</w:t>
                          </w:r>
                        </w:p>
                        <w:p w14:paraId="535979E7" w14:textId="77777777" w:rsidR="001B4E53" w:rsidRDefault="001B4E53">
                          <w:pPr>
                            <w:pStyle w:val="RCWSLText"/>
                            <w:jc w:val="right"/>
                          </w:pPr>
                          <w:r>
                            <w:t>15</w:t>
                          </w:r>
                        </w:p>
                        <w:p w14:paraId="2AA66F9B" w14:textId="77777777" w:rsidR="001B4E53" w:rsidRDefault="001B4E53">
                          <w:pPr>
                            <w:pStyle w:val="RCWSLText"/>
                            <w:jc w:val="right"/>
                          </w:pPr>
                          <w:r>
                            <w:t>16</w:t>
                          </w:r>
                        </w:p>
                        <w:p w14:paraId="4E145B3C" w14:textId="77777777" w:rsidR="001B4E53" w:rsidRDefault="001B4E53">
                          <w:pPr>
                            <w:pStyle w:val="RCWSLText"/>
                            <w:jc w:val="right"/>
                          </w:pPr>
                          <w:r>
                            <w:t>17</w:t>
                          </w:r>
                        </w:p>
                        <w:p w14:paraId="7DFCE309" w14:textId="77777777" w:rsidR="001B4E53" w:rsidRDefault="001B4E53">
                          <w:pPr>
                            <w:pStyle w:val="RCWSLText"/>
                            <w:jc w:val="right"/>
                          </w:pPr>
                          <w:r>
                            <w:t>18</w:t>
                          </w:r>
                        </w:p>
                        <w:p w14:paraId="699ED318" w14:textId="77777777" w:rsidR="001B4E53" w:rsidRDefault="001B4E53">
                          <w:pPr>
                            <w:pStyle w:val="RCWSLText"/>
                            <w:jc w:val="right"/>
                          </w:pPr>
                          <w:r>
                            <w:t>19</w:t>
                          </w:r>
                        </w:p>
                        <w:p w14:paraId="0D151F41" w14:textId="77777777" w:rsidR="001B4E53" w:rsidRDefault="001B4E53">
                          <w:pPr>
                            <w:pStyle w:val="RCWSLText"/>
                            <w:jc w:val="right"/>
                          </w:pPr>
                          <w:r>
                            <w:t>20</w:t>
                          </w:r>
                        </w:p>
                        <w:p w14:paraId="7E5CCACA" w14:textId="77777777" w:rsidR="001B4E53" w:rsidRDefault="001B4E53">
                          <w:pPr>
                            <w:pStyle w:val="RCWSLText"/>
                            <w:jc w:val="right"/>
                          </w:pPr>
                          <w:r>
                            <w:t>21</w:t>
                          </w:r>
                        </w:p>
                        <w:p w14:paraId="48DCA0D7" w14:textId="77777777" w:rsidR="001B4E53" w:rsidRDefault="001B4E53">
                          <w:pPr>
                            <w:pStyle w:val="RCWSLText"/>
                            <w:jc w:val="right"/>
                          </w:pPr>
                          <w:r>
                            <w:t>22</w:t>
                          </w:r>
                        </w:p>
                        <w:p w14:paraId="531342E1" w14:textId="77777777" w:rsidR="001B4E53" w:rsidRDefault="001B4E53">
                          <w:pPr>
                            <w:pStyle w:val="RCWSLText"/>
                            <w:jc w:val="right"/>
                          </w:pPr>
                          <w:r>
                            <w:t>23</w:t>
                          </w:r>
                        </w:p>
                        <w:p w14:paraId="24F9855C" w14:textId="77777777" w:rsidR="001B4E53" w:rsidRDefault="001B4E53">
                          <w:pPr>
                            <w:pStyle w:val="RCWSLText"/>
                            <w:jc w:val="right"/>
                          </w:pPr>
                          <w:r>
                            <w:t>24</w:t>
                          </w:r>
                        </w:p>
                        <w:p w14:paraId="137DE92D" w14:textId="77777777" w:rsidR="001B4E53" w:rsidRDefault="001B4E53" w:rsidP="00060D21">
                          <w:pPr>
                            <w:pStyle w:val="RCWSLText"/>
                            <w:jc w:val="right"/>
                          </w:pPr>
                          <w:r>
                            <w:t>25</w:t>
                          </w:r>
                        </w:p>
                        <w:p w14:paraId="60671326" w14:textId="77777777" w:rsidR="001B4E53" w:rsidRDefault="001B4E53" w:rsidP="00060D21">
                          <w:pPr>
                            <w:pStyle w:val="RCWSLText"/>
                            <w:jc w:val="right"/>
                          </w:pPr>
                          <w:r>
                            <w:t>26</w:t>
                          </w:r>
                        </w:p>
                        <w:p w14:paraId="6D5694A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144B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338ABE5" w14:textId="77777777" w:rsidR="001B4E53" w:rsidRDefault="001B4E53" w:rsidP="00605C39">
                    <w:pPr>
                      <w:pStyle w:val="RCWSLText"/>
                      <w:spacing w:before="2888"/>
                      <w:jc w:val="right"/>
                    </w:pPr>
                    <w:r>
                      <w:t>1</w:t>
                    </w:r>
                  </w:p>
                  <w:p w14:paraId="20272D1C" w14:textId="77777777" w:rsidR="001B4E53" w:rsidRDefault="001B4E53">
                    <w:pPr>
                      <w:pStyle w:val="RCWSLText"/>
                      <w:jc w:val="right"/>
                    </w:pPr>
                    <w:r>
                      <w:t>2</w:t>
                    </w:r>
                  </w:p>
                  <w:p w14:paraId="19FA5880" w14:textId="77777777" w:rsidR="001B4E53" w:rsidRDefault="001B4E53">
                    <w:pPr>
                      <w:pStyle w:val="RCWSLText"/>
                      <w:jc w:val="right"/>
                    </w:pPr>
                    <w:r>
                      <w:t>3</w:t>
                    </w:r>
                  </w:p>
                  <w:p w14:paraId="3421EB5C" w14:textId="77777777" w:rsidR="001B4E53" w:rsidRDefault="001B4E53">
                    <w:pPr>
                      <w:pStyle w:val="RCWSLText"/>
                      <w:jc w:val="right"/>
                    </w:pPr>
                    <w:r>
                      <w:t>4</w:t>
                    </w:r>
                  </w:p>
                  <w:p w14:paraId="144EFF7E" w14:textId="77777777" w:rsidR="001B4E53" w:rsidRDefault="001B4E53">
                    <w:pPr>
                      <w:pStyle w:val="RCWSLText"/>
                      <w:jc w:val="right"/>
                    </w:pPr>
                    <w:r>
                      <w:t>5</w:t>
                    </w:r>
                  </w:p>
                  <w:p w14:paraId="35AC3ACC" w14:textId="77777777" w:rsidR="001B4E53" w:rsidRDefault="001B4E53">
                    <w:pPr>
                      <w:pStyle w:val="RCWSLText"/>
                      <w:jc w:val="right"/>
                    </w:pPr>
                    <w:r>
                      <w:t>6</w:t>
                    </w:r>
                  </w:p>
                  <w:p w14:paraId="2B587C87" w14:textId="77777777" w:rsidR="001B4E53" w:rsidRDefault="001B4E53">
                    <w:pPr>
                      <w:pStyle w:val="RCWSLText"/>
                      <w:jc w:val="right"/>
                    </w:pPr>
                    <w:r>
                      <w:t>7</w:t>
                    </w:r>
                  </w:p>
                  <w:p w14:paraId="7CAE0767" w14:textId="77777777" w:rsidR="001B4E53" w:rsidRDefault="001B4E53">
                    <w:pPr>
                      <w:pStyle w:val="RCWSLText"/>
                      <w:jc w:val="right"/>
                    </w:pPr>
                    <w:r>
                      <w:t>8</w:t>
                    </w:r>
                  </w:p>
                  <w:p w14:paraId="3B5EFBBF" w14:textId="77777777" w:rsidR="001B4E53" w:rsidRDefault="001B4E53">
                    <w:pPr>
                      <w:pStyle w:val="RCWSLText"/>
                      <w:jc w:val="right"/>
                    </w:pPr>
                    <w:r>
                      <w:t>9</w:t>
                    </w:r>
                  </w:p>
                  <w:p w14:paraId="45EC95A5" w14:textId="77777777" w:rsidR="001B4E53" w:rsidRDefault="001B4E53">
                    <w:pPr>
                      <w:pStyle w:val="RCWSLText"/>
                      <w:jc w:val="right"/>
                    </w:pPr>
                    <w:r>
                      <w:t>10</w:t>
                    </w:r>
                  </w:p>
                  <w:p w14:paraId="2035AAD1" w14:textId="77777777" w:rsidR="001B4E53" w:rsidRDefault="001B4E53">
                    <w:pPr>
                      <w:pStyle w:val="RCWSLText"/>
                      <w:jc w:val="right"/>
                    </w:pPr>
                    <w:r>
                      <w:t>11</w:t>
                    </w:r>
                  </w:p>
                  <w:p w14:paraId="45E6DF87" w14:textId="77777777" w:rsidR="001B4E53" w:rsidRDefault="001B4E53">
                    <w:pPr>
                      <w:pStyle w:val="RCWSLText"/>
                      <w:jc w:val="right"/>
                    </w:pPr>
                    <w:r>
                      <w:t>12</w:t>
                    </w:r>
                  </w:p>
                  <w:p w14:paraId="451A2272" w14:textId="77777777" w:rsidR="001B4E53" w:rsidRDefault="001B4E53">
                    <w:pPr>
                      <w:pStyle w:val="RCWSLText"/>
                      <w:jc w:val="right"/>
                    </w:pPr>
                    <w:r>
                      <w:t>13</w:t>
                    </w:r>
                  </w:p>
                  <w:p w14:paraId="16A8588B" w14:textId="77777777" w:rsidR="001B4E53" w:rsidRDefault="001B4E53">
                    <w:pPr>
                      <w:pStyle w:val="RCWSLText"/>
                      <w:jc w:val="right"/>
                    </w:pPr>
                    <w:r>
                      <w:t>14</w:t>
                    </w:r>
                  </w:p>
                  <w:p w14:paraId="535979E7" w14:textId="77777777" w:rsidR="001B4E53" w:rsidRDefault="001B4E53">
                    <w:pPr>
                      <w:pStyle w:val="RCWSLText"/>
                      <w:jc w:val="right"/>
                    </w:pPr>
                    <w:r>
                      <w:t>15</w:t>
                    </w:r>
                  </w:p>
                  <w:p w14:paraId="2AA66F9B" w14:textId="77777777" w:rsidR="001B4E53" w:rsidRDefault="001B4E53">
                    <w:pPr>
                      <w:pStyle w:val="RCWSLText"/>
                      <w:jc w:val="right"/>
                    </w:pPr>
                    <w:r>
                      <w:t>16</w:t>
                    </w:r>
                  </w:p>
                  <w:p w14:paraId="4E145B3C" w14:textId="77777777" w:rsidR="001B4E53" w:rsidRDefault="001B4E53">
                    <w:pPr>
                      <w:pStyle w:val="RCWSLText"/>
                      <w:jc w:val="right"/>
                    </w:pPr>
                    <w:r>
                      <w:t>17</w:t>
                    </w:r>
                  </w:p>
                  <w:p w14:paraId="7DFCE309" w14:textId="77777777" w:rsidR="001B4E53" w:rsidRDefault="001B4E53">
                    <w:pPr>
                      <w:pStyle w:val="RCWSLText"/>
                      <w:jc w:val="right"/>
                    </w:pPr>
                    <w:r>
                      <w:t>18</w:t>
                    </w:r>
                  </w:p>
                  <w:p w14:paraId="699ED318" w14:textId="77777777" w:rsidR="001B4E53" w:rsidRDefault="001B4E53">
                    <w:pPr>
                      <w:pStyle w:val="RCWSLText"/>
                      <w:jc w:val="right"/>
                    </w:pPr>
                    <w:r>
                      <w:t>19</w:t>
                    </w:r>
                  </w:p>
                  <w:p w14:paraId="0D151F41" w14:textId="77777777" w:rsidR="001B4E53" w:rsidRDefault="001B4E53">
                    <w:pPr>
                      <w:pStyle w:val="RCWSLText"/>
                      <w:jc w:val="right"/>
                    </w:pPr>
                    <w:r>
                      <w:t>20</w:t>
                    </w:r>
                  </w:p>
                  <w:p w14:paraId="7E5CCACA" w14:textId="77777777" w:rsidR="001B4E53" w:rsidRDefault="001B4E53">
                    <w:pPr>
                      <w:pStyle w:val="RCWSLText"/>
                      <w:jc w:val="right"/>
                    </w:pPr>
                    <w:r>
                      <w:t>21</w:t>
                    </w:r>
                  </w:p>
                  <w:p w14:paraId="48DCA0D7" w14:textId="77777777" w:rsidR="001B4E53" w:rsidRDefault="001B4E53">
                    <w:pPr>
                      <w:pStyle w:val="RCWSLText"/>
                      <w:jc w:val="right"/>
                    </w:pPr>
                    <w:r>
                      <w:t>22</w:t>
                    </w:r>
                  </w:p>
                  <w:p w14:paraId="531342E1" w14:textId="77777777" w:rsidR="001B4E53" w:rsidRDefault="001B4E53">
                    <w:pPr>
                      <w:pStyle w:val="RCWSLText"/>
                      <w:jc w:val="right"/>
                    </w:pPr>
                    <w:r>
                      <w:t>23</w:t>
                    </w:r>
                  </w:p>
                  <w:p w14:paraId="24F9855C" w14:textId="77777777" w:rsidR="001B4E53" w:rsidRDefault="001B4E53">
                    <w:pPr>
                      <w:pStyle w:val="RCWSLText"/>
                      <w:jc w:val="right"/>
                    </w:pPr>
                    <w:r>
                      <w:t>24</w:t>
                    </w:r>
                  </w:p>
                  <w:p w14:paraId="137DE92D" w14:textId="77777777" w:rsidR="001B4E53" w:rsidRDefault="001B4E53" w:rsidP="00060D21">
                    <w:pPr>
                      <w:pStyle w:val="RCWSLText"/>
                      <w:jc w:val="right"/>
                    </w:pPr>
                    <w:r>
                      <w:t>25</w:t>
                    </w:r>
                  </w:p>
                  <w:p w14:paraId="60671326" w14:textId="77777777" w:rsidR="001B4E53" w:rsidRDefault="001B4E53" w:rsidP="00060D21">
                    <w:pPr>
                      <w:pStyle w:val="RCWSLText"/>
                      <w:jc w:val="right"/>
                    </w:pPr>
                    <w:r>
                      <w:t>26</w:t>
                    </w:r>
                  </w:p>
                  <w:p w14:paraId="6D5694A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D5DBA"/>
    <w:rsid w:val="001E6675"/>
    <w:rsid w:val="00217E8A"/>
    <w:rsid w:val="00265296"/>
    <w:rsid w:val="00281CBD"/>
    <w:rsid w:val="00316CD9"/>
    <w:rsid w:val="00317B6A"/>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7E0A91"/>
    <w:rsid w:val="0083749C"/>
    <w:rsid w:val="008443FE"/>
    <w:rsid w:val="00846034"/>
    <w:rsid w:val="008C7E6E"/>
    <w:rsid w:val="00931B84"/>
    <w:rsid w:val="0096303F"/>
    <w:rsid w:val="00972869"/>
    <w:rsid w:val="00984CD1"/>
    <w:rsid w:val="009E359C"/>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663BE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CF5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1770-S</BillDocName>
  <AmendType>AMH</AmendType>
  <SponsorAcronym>DYEM</SponsorAcronym>
  <DrafterAcronym>ALLI</DrafterAcronym>
  <DraftNumber>195</DraftNumber>
  <ReferenceNumber>SHB 1770</ReferenceNumber>
  <Floor>H AMD</Floor>
  <AmendmentNumber> 1003</AmendmentNumber>
  <Sponsors>By Representative Dye</Sponsors>
  <FloorAction>NOT ADOPTED 02/13/2022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137</Words>
  <Characters>746</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1770-S AMH DYEM ALLI 195</dc:title>
  <dc:creator>Elizabeth Allison</dc:creator>
  <cp:lastModifiedBy>Allison, Elizabeth</cp:lastModifiedBy>
  <cp:revision>4</cp:revision>
  <dcterms:created xsi:type="dcterms:W3CDTF">2022-02-12T02:31:00Z</dcterms:created>
  <dcterms:modified xsi:type="dcterms:W3CDTF">2022-02-12T02:33:00Z</dcterms:modified>
</cp:coreProperties>
</file>