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C222B" w14:paraId="10C4886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6ECA">
            <w:t>1782-S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6EC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6ECA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6ECA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6ECA">
            <w:t>219</w:t>
          </w:r>
        </w:sdtContent>
      </w:sdt>
    </w:p>
    <w:p w:rsidR="00DF5D0E" w:rsidP="00B73E0A" w:rsidRDefault="00AA1230" w14:paraId="5EB2CD2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222B" w14:paraId="0C7578A3" w14:textId="789ED5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6ECA">
            <w:rPr>
              <w:b/>
              <w:u w:val="single"/>
            </w:rPr>
            <w:t>SHB 1782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6ECA">
            <w:t>H AMD TO</w:t>
          </w:r>
          <w:r w:rsidR="007A5D0E">
            <w:t xml:space="preserve"> H AMD</w:t>
          </w:r>
          <w:r w:rsidR="005A6ECA">
            <w:t xml:space="preserve"> (H-2689.4/22)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1062</w:t>
          </w:r>
        </w:sdtContent>
      </w:sdt>
    </w:p>
    <w:p w:rsidR="00DF5D0E" w:rsidP="00605C39" w:rsidRDefault="005C222B" w14:paraId="11A1B76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6ECA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6ECA" w14:paraId="0406522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A6ECA" w:rsidP="00C8108C" w:rsidRDefault="00DE256E" w14:paraId="018B34B6" w14:textId="0515DF85">
      <w:pPr>
        <w:pStyle w:val="Page"/>
      </w:pPr>
      <w:bookmarkStart w:name="StartOfAmendmentBody" w:id="0"/>
      <w:bookmarkEnd w:id="0"/>
      <w:permStart w:edGrp="everyone" w:id="907942093"/>
      <w:r>
        <w:tab/>
      </w:r>
      <w:r w:rsidR="005A6ECA">
        <w:t xml:space="preserve">On page </w:t>
      </w:r>
      <w:r w:rsidR="007A5D0E">
        <w:t>22, after line 13, insert the following:</w:t>
      </w:r>
    </w:p>
    <w:p w:rsidR="007A5D0E" w:rsidP="007A5D0E" w:rsidRDefault="007A5D0E" w14:paraId="72FB9DA7" w14:textId="77777777">
      <w:pPr>
        <w:pStyle w:val="RCWSLText"/>
      </w:pPr>
      <w:r>
        <w:tab/>
        <w:t>"(9) The requirements of this section do not apply to a city that</w:t>
      </w:r>
    </w:p>
    <w:p w:rsidR="007A5D0E" w:rsidP="007A5D0E" w:rsidRDefault="007A5D0E" w14:paraId="39DC0994" w14:textId="77777777">
      <w:pPr>
        <w:pStyle w:val="RCWSLText"/>
      </w:pPr>
      <w:r>
        <w:t>has adopted an ordinance after 2019 to increase residential building</w:t>
      </w:r>
    </w:p>
    <w:p w:rsidRPr="007A5D0E" w:rsidR="007A5D0E" w:rsidP="007A5D0E" w:rsidRDefault="007A5D0E" w14:paraId="332CAB76" w14:textId="3E9DC705">
      <w:pPr>
        <w:pStyle w:val="RCWSLText"/>
      </w:pPr>
      <w:r>
        <w:t>capacity as described in RCW 26.70A.600(1)."</w:t>
      </w:r>
    </w:p>
    <w:p w:rsidRPr="005A6ECA" w:rsidR="00DF5D0E" w:rsidP="005A6ECA" w:rsidRDefault="00DF5D0E" w14:paraId="5471CB9C" w14:textId="77777777">
      <w:pPr>
        <w:suppressLineNumbers/>
        <w:rPr>
          <w:spacing w:val="-3"/>
        </w:rPr>
      </w:pPr>
    </w:p>
    <w:permEnd w:id="907942093"/>
    <w:p w:rsidR="00ED2EEB" w:rsidP="005A6ECA" w:rsidRDefault="00ED2EEB" w14:paraId="2C9D00E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15877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78EF03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A6ECA" w:rsidRDefault="00D659AC" w14:paraId="1E3986E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A6ECA" w:rsidRDefault="0096303F" w14:paraId="1FF9EB1F" w14:textId="54906D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5D0E">
                  <w:t>Exempts cities that have adopted an ordinance to increase residential building capacity after 2019 from the middle housing requirements.</w:t>
                </w:r>
              </w:p>
              <w:p w:rsidRPr="007D1589" w:rsidR="001B4E53" w:rsidP="005A6ECA" w:rsidRDefault="001B4E53" w14:paraId="51BDC08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1587713"/>
    </w:tbl>
    <w:p w:rsidR="00DF5D0E" w:rsidP="005A6ECA" w:rsidRDefault="00DF5D0E" w14:paraId="41A1BE7A" w14:textId="77777777">
      <w:pPr>
        <w:pStyle w:val="BillEnd"/>
        <w:suppressLineNumbers/>
      </w:pPr>
    </w:p>
    <w:p w:rsidR="00DF5D0E" w:rsidP="005A6ECA" w:rsidRDefault="00DE256E" w14:paraId="7515222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A6ECA" w:rsidRDefault="00AB682C" w14:paraId="46CC88E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9BBC" w14:textId="77777777" w:rsidR="005A6ECA" w:rsidRDefault="005A6ECA" w:rsidP="00DF5D0E">
      <w:r>
        <w:separator/>
      </w:r>
    </w:p>
  </w:endnote>
  <w:endnote w:type="continuationSeparator" w:id="0">
    <w:p w14:paraId="44437C40" w14:textId="77777777" w:rsidR="005A6ECA" w:rsidRDefault="005A6E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DD5" w:rsidRDefault="00D14DD5" w14:paraId="3CD3AB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2EAB" w14:paraId="25B28645" w14:textId="77777777">
    <w:pPr>
      <w:pStyle w:val="AmendDraftFooter"/>
    </w:pPr>
    <w:fldSimple w:instr=" TITLE   \* MERGEFORMAT ">
      <w:r w:rsidR="005A6ECA">
        <w:t>1782-S AMH BOEH ALLI 219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22EAB" w14:paraId="779C96D4" w14:textId="59E52D06">
    <w:pPr>
      <w:pStyle w:val="AmendDraftFooter"/>
    </w:pPr>
    <w:fldSimple w:instr=" TITLE   \* MERGEFORMAT ">
      <w:r w:rsidR="005C222B">
        <w:t>1782-S AMH BOEH ALLI 219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BBEC" w14:textId="77777777" w:rsidR="005A6ECA" w:rsidRDefault="005A6ECA" w:rsidP="00DF5D0E">
      <w:r>
        <w:separator/>
      </w:r>
    </w:p>
  </w:footnote>
  <w:footnote w:type="continuationSeparator" w:id="0">
    <w:p w14:paraId="66F1F6DA" w14:textId="77777777" w:rsidR="005A6ECA" w:rsidRDefault="005A6E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4968" w14:textId="77777777" w:rsidR="00D14DD5" w:rsidRDefault="00D14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EC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D137F7" wp14:editId="695C9ED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4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BC1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026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4AD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3CE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80F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B3B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88F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84C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CC9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071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2FB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E07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029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E80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8A6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928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5D1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114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144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81A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D25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684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B8B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521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B7C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547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28D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BF1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59F5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3CF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FA8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4E51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361A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137F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AFC4A5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BC1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026E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4AD79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3CE09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80F7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B3BD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88FD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84C0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CC91E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0711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2FBF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E07C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0293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E80E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8A60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928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5D1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1141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144A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81A6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D25D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6848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B8B0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52133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B7C02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547C1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28DD4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BF1BE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59F599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3CF7C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FA8C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4E514F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361AA3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38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47CE4B" wp14:editId="5AC1E1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4866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55B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EFE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039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35B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F77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E47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BBD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A36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3BD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1CA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3B3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55F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E69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6DD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11B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D57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E0C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13D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F26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E58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F2E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88D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906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172C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1ED9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83C3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7CE4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274866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55B4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EFEA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0399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35BF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F772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E477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BBD3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A363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3BD3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1CA6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3B3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55F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E698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6DDF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11B8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D57B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E0CC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13D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F263A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E58A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F2ED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88DC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906F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172C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1ED9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83C3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923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A6ECA"/>
    <w:rsid w:val="005C222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5D0E"/>
    <w:rsid w:val="007D1589"/>
    <w:rsid w:val="007D35D4"/>
    <w:rsid w:val="0083749C"/>
    <w:rsid w:val="008443FE"/>
    <w:rsid w:val="00846034"/>
    <w:rsid w:val="008A4091"/>
    <w:rsid w:val="008C7E6E"/>
    <w:rsid w:val="00931B84"/>
    <w:rsid w:val="0096303F"/>
    <w:rsid w:val="00972869"/>
    <w:rsid w:val="00984CD1"/>
    <w:rsid w:val="009F23A9"/>
    <w:rsid w:val="00A01F29"/>
    <w:rsid w:val="00A17B5B"/>
    <w:rsid w:val="00A22EA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4DD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1E58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6F0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1782-S</BillDocName>
  <AmendType>AMH</AmendType>
  <SponsorAcronym>BOEH</SponsorAcronym>
  <DrafterAcronym>ALLI</DrafterAcronym>
  <DraftNumber>219</DraftNumber>
  <ReferenceNumber>SHB 1782</ReferenceNumber>
  <Floor>H AMD TO H AMD (H-2689.4/22)</Floor>
  <AmendmentNumber> 1062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78</Words>
  <Characters>399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1782-S AMH BOEH ALLI 219</dc:title>
  <dc:creator>Elizabeth Allison</dc:creator>
  <cp:lastModifiedBy>Allison, Elizabeth</cp:lastModifiedBy>
  <cp:revision>7</cp:revision>
  <dcterms:created xsi:type="dcterms:W3CDTF">2022-02-13T01:41:00Z</dcterms:created>
  <dcterms:modified xsi:type="dcterms:W3CDTF">2022-02-13T02:29:00Z</dcterms:modified>
</cp:coreProperties>
</file>