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7A1AB8" w14:paraId="252F862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A599A">
            <w:t>5038-S.E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A599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A599A">
            <w:t>JACO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A599A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A599A">
            <w:t>521</w:t>
          </w:r>
        </w:sdtContent>
      </w:sdt>
    </w:p>
    <w:p w:rsidR="00DF5D0E" w:rsidP="00B73E0A" w:rsidRDefault="00AA1230" w14:paraId="2B39845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A1AB8" w14:paraId="5895F995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A599A">
            <w:rPr>
              <w:b/>
              <w:u w:val="single"/>
            </w:rPr>
            <w:t>ESSB 5038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A599A">
            <w:t>H AMD TO CRJ COMM AMD (H-1306.2/21)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469</w:t>
          </w:r>
        </w:sdtContent>
      </w:sdt>
    </w:p>
    <w:p w:rsidR="00DF5D0E" w:rsidP="00605C39" w:rsidRDefault="007A1AB8" w14:paraId="0C94A106" w14:textId="4AF2B15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A599A">
            <w:rPr>
              <w:sz w:val="22"/>
            </w:rPr>
            <w:t>By Representative Jacobsen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A599A" w14:paraId="3CF21921" w14:textId="6A137C9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03/28/2021</w:t>
          </w:r>
        </w:p>
      </w:sdtContent>
    </w:sdt>
    <w:p w:rsidR="007A599A" w:rsidP="007A599A" w:rsidRDefault="00DE256E" w14:paraId="13C9E9D0" w14:textId="71E32474">
      <w:pPr>
        <w:pStyle w:val="Page"/>
      </w:pPr>
      <w:bookmarkStart w:name="StartOfAmendmentBody" w:id="0"/>
      <w:bookmarkEnd w:id="0"/>
      <w:permStart w:edGrp="everyone" w:id="56835199"/>
      <w:r>
        <w:tab/>
      </w:r>
      <w:r w:rsidR="007A599A">
        <w:t>On page 2, line 33 of the striking amendment, after</w:t>
      </w:r>
      <w:r w:rsidR="00096BE3">
        <w:t xml:space="preserve"> "</w:t>
      </w:r>
      <w:r w:rsidR="00096BE3">
        <w:rPr>
          <w:u w:val="single"/>
        </w:rPr>
        <w:t>to</w:t>
      </w:r>
      <w:r w:rsidR="00096BE3">
        <w:t>" strike "</w:t>
      </w:r>
      <w:r w:rsidR="00096BE3">
        <w:rPr>
          <w:u w:val="single"/>
        </w:rPr>
        <w:t>openly carry a firearm or other we</w:t>
      </w:r>
      <w:r w:rsidRPr="007A599A" w:rsidR="007A599A">
        <w:rPr>
          <w:u w:val="single"/>
        </w:rPr>
        <w:t>apon</w:t>
      </w:r>
      <w:r w:rsidR="007A599A">
        <w:t xml:space="preserve">" </w:t>
      </w:r>
      <w:r w:rsidR="00096BE3">
        <w:t xml:space="preserve">and </w:t>
      </w:r>
      <w:r w:rsidR="007A599A">
        <w:t>insert "</w:t>
      </w:r>
      <w:r w:rsidRPr="00096BE3" w:rsidR="00096BE3">
        <w:rPr>
          <w:u w:val="single"/>
        </w:rPr>
        <w:t>kno</w:t>
      </w:r>
      <w:r w:rsidR="00096BE3">
        <w:rPr>
          <w:u w:val="single"/>
        </w:rPr>
        <w:t xml:space="preserve">wingly open carry a firearm or other weapon </w:t>
      </w:r>
      <w:r w:rsidRPr="007A599A" w:rsidR="007A599A">
        <w:rPr>
          <w:u w:val="single"/>
        </w:rPr>
        <w:t>while knowingly</w:t>
      </w:r>
      <w:r w:rsidR="007A599A">
        <w:t>"</w:t>
      </w:r>
    </w:p>
    <w:p w:rsidR="007A599A" w:rsidP="007A599A" w:rsidRDefault="007A599A" w14:paraId="7E04C02C" w14:textId="7F011DF4">
      <w:pPr>
        <w:pStyle w:val="RCWSLText"/>
      </w:pPr>
    </w:p>
    <w:p w:rsidRPr="00962B28" w:rsidR="007A599A" w:rsidP="00096BE3" w:rsidRDefault="007A599A" w14:paraId="68E71A24" w14:textId="36BAC532">
      <w:pPr>
        <w:pStyle w:val="RCWSLText"/>
      </w:pPr>
      <w:r>
        <w:tab/>
      </w:r>
      <w:r w:rsidR="00096BE3">
        <w:t>On page 2, beginning on line 37 of the striking amendment, after "</w:t>
      </w:r>
      <w:r w:rsidR="00096BE3">
        <w:rPr>
          <w:u w:val="single"/>
        </w:rPr>
        <w:t>to</w:t>
      </w:r>
      <w:r w:rsidR="00096BE3">
        <w:t>" strike "</w:t>
      </w:r>
      <w:r w:rsidR="00096BE3">
        <w:rPr>
          <w:u w:val="single"/>
        </w:rPr>
        <w:t>openly carry a firearm or other we</w:t>
      </w:r>
      <w:r w:rsidRPr="007A599A" w:rsidR="00096BE3">
        <w:rPr>
          <w:u w:val="single"/>
        </w:rPr>
        <w:t>apon</w:t>
      </w:r>
      <w:r w:rsidR="00096BE3">
        <w:t>" and insert "</w:t>
      </w:r>
      <w:r w:rsidRPr="00096BE3" w:rsidR="00096BE3">
        <w:rPr>
          <w:u w:val="single"/>
        </w:rPr>
        <w:t>kno</w:t>
      </w:r>
      <w:r w:rsidR="00096BE3">
        <w:rPr>
          <w:u w:val="single"/>
        </w:rPr>
        <w:t xml:space="preserve">wingly open carry a firearm or other weapon </w:t>
      </w:r>
      <w:r w:rsidRPr="007A599A" w:rsidR="00096BE3">
        <w:rPr>
          <w:u w:val="single"/>
        </w:rPr>
        <w:t>while knowingly</w:t>
      </w:r>
      <w:r w:rsidR="00096BE3">
        <w:t>"</w:t>
      </w:r>
    </w:p>
    <w:p w:rsidR="007A599A" w:rsidP="007A599A" w:rsidRDefault="007A599A" w14:paraId="441B8EC1" w14:textId="77777777">
      <w:pPr>
        <w:pStyle w:val="Page"/>
      </w:pPr>
    </w:p>
    <w:p w:rsidR="007A599A" w:rsidP="007A599A" w:rsidRDefault="007A599A" w14:paraId="2EBAD870" w14:textId="5F6EDB40">
      <w:pPr>
        <w:pStyle w:val="Page"/>
      </w:pPr>
      <w:r>
        <w:tab/>
        <w:t>On page 6, beginning on line 3 of the striking amendment, after "9.41.300(1)(b)," strike all material through "at" on line 5 and insert "while knowingly being in the following locations: the west state capitol campus grounds;</w:t>
      </w:r>
      <w:r w:rsidR="00962B28">
        <w:t xml:space="preserve"> </w:t>
      </w:r>
      <w:r>
        <w:t>any buildings on the state capitol grounds; any state legislative office; or"</w:t>
      </w:r>
    </w:p>
    <w:p w:rsidRPr="007A599A" w:rsidR="00DF5D0E" w:rsidP="007A599A" w:rsidRDefault="00DF5D0E" w14:paraId="444FFC30" w14:textId="58AE8AC1">
      <w:pPr>
        <w:suppressLineNumbers/>
        <w:rPr>
          <w:spacing w:val="-3"/>
        </w:rPr>
      </w:pPr>
    </w:p>
    <w:permEnd w:id="56835199"/>
    <w:p w:rsidR="00ED2EEB" w:rsidP="007A599A" w:rsidRDefault="00ED2EEB" w14:paraId="510E052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48916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4D483B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A599A" w:rsidRDefault="00D659AC" w14:paraId="21E9439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A599A" w:rsidRDefault="0096303F" w14:paraId="0CD22909" w14:textId="3ADE0EB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B06AB">
                  <w:t xml:space="preserve">Provides that the person must </w:t>
                </w:r>
                <w:r w:rsidR="00096BE3">
                  <w:t xml:space="preserve">be </w:t>
                </w:r>
                <w:r w:rsidR="00CB06AB">
                  <w:t xml:space="preserve">knowingly at or within 250 feet of a permitted demonstration, or knowingly in the specified capitol campus grounds or buildings or other </w:t>
                </w:r>
                <w:r w:rsidR="005B3E9C">
                  <w:t xml:space="preserve">state </w:t>
                </w:r>
                <w:r w:rsidR="00CB06AB">
                  <w:t>legislative locations, in order for the criminal penalty to apply.</w:t>
                </w:r>
                <w:r w:rsidRPr="0096303F" w:rsidR="001C1B27">
                  <w:t> </w:t>
                </w:r>
              </w:p>
              <w:p w:rsidRPr="007D1589" w:rsidR="001B4E53" w:rsidP="007A599A" w:rsidRDefault="001B4E53" w14:paraId="757CEE7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4891606"/>
    </w:tbl>
    <w:p w:rsidR="00DF5D0E" w:rsidP="007A599A" w:rsidRDefault="00DF5D0E" w14:paraId="77CF2BCC" w14:textId="77777777">
      <w:pPr>
        <w:pStyle w:val="BillEnd"/>
        <w:suppressLineNumbers/>
      </w:pPr>
    </w:p>
    <w:p w:rsidR="00DF5D0E" w:rsidP="007A599A" w:rsidRDefault="00DE256E" w14:paraId="61D0232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A599A" w:rsidRDefault="00AB682C" w14:paraId="08E1545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2BED0" w14:textId="77777777" w:rsidR="007A599A" w:rsidRDefault="007A599A" w:rsidP="00DF5D0E">
      <w:r>
        <w:separator/>
      </w:r>
    </w:p>
  </w:endnote>
  <w:endnote w:type="continuationSeparator" w:id="0">
    <w:p w14:paraId="2FF49E5A" w14:textId="77777777" w:rsidR="007A599A" w:rsidRDefault="007A599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7EB9" w:rsidRDefault="009A7EB9" w14:paraId="30BA224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43B00" w14:paraId="5591FF54" w14:textId="0EB3C0B7">
    <w:pPr>
      <w:pStyle w:val="AmendDraftFooter"/>
    </w:pPr>
    <w:fldSimple w:instr=" TITLE   \* MERGEFORMAT ">
      <w:r w:rsidR="009A7EB9">
        <w:t>5038-S.E AMH WALJ ADAM 521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43B00" w14:paraId="3000FE3E" w14:textId="5B0A71F1">
    <w:pPr>
      <w:pStyle w:val="AmendDraftFooter"/>
    </w:pPr>
    <w:fldSimple w:instr=" TITLE   \* MERGEFORMAT ">
      <w:r>
        <w:t>5038-S.E AMH WALJ ADAM 521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A4F9F" w14:textId="77777777" w:rsidR="007A599A" w:rsidRDefault="007A599A" w:rsidP="00DF5D0E">
      <w:r>
        <w:separator/>
      </w:r>
    </w:p>
  </w:footnote>
  <w:footnote w:type="continuationSeparator" w:id="0">
    <w:p w14:paraId="3D72A57D" w14:textId="77777777" w:rsidR="007A599A" w:rsidRDefault="007A599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53C6A" w14:textId="77777777" w:rsidR="009A7EB9" w:rsidRDefault="009A7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49D2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A037C1" wp14:editId="4A8796F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F2E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073E3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8E26B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13AC9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75408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DD64F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1A521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70657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956B0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DCF14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C57EA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3DAE4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F771B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75776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159E1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03E8E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AEDD9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1BF1B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B7FDF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3B9CB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9C032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D53E7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6EA28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02AA4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F00E5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0740C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F0F50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982CC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9DAC7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913C7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6E490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9943B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6C60E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7202F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A037C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BBF2ED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073E34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8E26B4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13AC99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754087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DD64F1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1A5219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706577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956B0F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DCF14A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C57EAE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3DAE45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F771B1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757761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159E1F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03E8E8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AEDD98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1BF1B1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B7FDFC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3B9CB7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9C0323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D53E7A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6EA28C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02AA4C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F00E59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0740C7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F0F502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982CC0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9DAC71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913C7C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6E490D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9943BC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6C60E5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7202F2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33FB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B86ABC" wp14:editId="13E38DA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AC09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4CB47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57D5A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504F4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A1763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E50C5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BA702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121DE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B53C2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76318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F9D2A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B6A6F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D4D1F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2B649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626EC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E50DE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F7A00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67642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1CEF8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C1991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BFB0C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918E9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BC476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B133E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C56B33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525B06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1EC2E9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86AB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E4AC09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4CB475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57D5A7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504F42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A17637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E50C51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BA702C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121DE2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B53C2C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763180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F9D2A3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B6A6FB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D4D1F4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2B6494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626ECA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E50DEA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F7A009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676420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1CEF85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C1991C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BFB0C6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918E98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BC476E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B133EA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C56B33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525B06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1EC2E9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3B00"/>
    <w:rsid w:val="00050639"/>
    <w:rsid w:val="00060D21"/>
    <w:rsid w:val="00096165"/>
    <w:rsid w:val="00096BE3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A2CE5"/>
    <w:rsid w:val="005B3E9C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1AB8"/>
    <w:rsid w:val="007A599A"/>
    <w:rsid w:val="007D1589"/>
    <w:rsid w:val="007D35D4"/>
    <w:rsid w:val="0083749C"/>
    <w:rsid w:val="008443FE"/>
    <w:rsid w:val="00846034"/>
    <w:rsid w:val="008C7E6E"/>
    <w:rsid w:val="00931B84"/>
    <w:rsid w:val="00962B28"/>
    <w:rsid w:val="0096303F"/>
    <w:rsid w:val="00972869"/>
    <w:rsid w:val="00984CD1"/>
    <w:rsid w:val="009A7EB9"/>
    <w:rsid w:val="009F23A9"/>
    <w:rsid w:val="00A01F29"/>
    <w:rsid w:val="00A02196"/>
    <w:rsid w:val="00A17B5B"/>
    <w:rsid w:val="00A4729B"/>
    <w:rsid w:val="00A87CFF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B06AB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7DE33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E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5038-S.E</BillDocName>
  <AmendType>AMH</AmendType>
  <SponsorAcronym>JACO</SponsorAcronym>
  <DrafterAcronym>ADAM</DrafterAcronym>
  <DraftNumber>521</DraftNumber>
  <ReferenceNumber>ESSB 5038</ReferenceNumber>
  <Floor>H AMD TO CRJ COMM AMD (H-1306.2/21)</Floor>
  <AmendmentNumber> 469</AmendmentNumber>
  <Sponsors>By Representative Jacobsen</Sponsors>
  <FloorAction>ADOPTED 03/28/2021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183</Words>
  <Characters>922</Characters>
  <Application>Microsoft Office Word</Application>
  <DocSecurity>8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5038-S.E AMH JACO ADAM 521</dc:title>
  <dc:creator>Edie Adams</dc:creator>
  <cp:lastModifiedBy>Adams, Edie</cp:lastModifiedBy>
  <cp:revision>12</cp:revision>
  <cp:lastPrinted>2021-03-27T17:37:00Z</cp:lastPrinted>
  <dcterms:created xsi:type="dcterms:W3CDTF">2021-03-27T00:44:00Z</dcterms:created>
  <dcterms:modified xsi:type="dcterms:W3CDTF">2021-03-27T22:23:00Z</dcterms:modified>
</cp:coreProperties>
</file>