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F1515" w14:paraId="3F40052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7912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79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791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7912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7912">
            <w:t>755</w:t>
          </w:r>
        </w:sdtContent>
      </w:sdt>
    </w:p>
    <w:p w:rsidR="00DF5D0E" w:rsidP="00B73E0A" w:rsidRDefault="00AA1230" w14:paraId="161183F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1515" w14:paraId="38FFEDA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7912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7912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547</w:t>
          </w:r>
        </w:sdtContent>
      </w:sdt>
    </w:p>
    <w:p w:rsidR="00DF5D0E" w:rsidP="00605C39" w:rsidRDefault="000F1515" w14:paraId="4D4BDFA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791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7912" w14:paraId="72CEE86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1C7912" w:rsidP="00C8108C" w:rsidRDefault="00DE256E" w14:paraId="06B75546" w14:textId="56702551">
      <w:pPr>
        <w:pStyle w:val="Page"/>
      </w:pPr>
      <w:bookmarkStart w:name="StartOfAmendmentBody" w:id="0"/>
      <w:bookmarkEnd w:id="0"/>
      <w:permStart w:edGrp="everyone" w:id="1838968781"/>
      <w:r>
        <w:tab/>
      </w:r>
      <w:r w:rsidR="001C7912">
        <w:t xml:space="preserve">On page </w:t>
      </w:r>
      <w:r w:rsidR="00B76395">
        <w:t>24, line 36 of the striking amendment, after "may" strike "not"</w:t>
      </w:r>
    </w:p>
    <w:p w:rsidRPr="001C7912" w:rsidR="00DF5D0E" w:rsidP="001C7912" w:rsidRDefault="00DF5D0E" w14:paraId="67B70A87" w14:textId="1A10888B">
      <w:pPr>
        <w:suppressLineNumbers/>
        <w:rPr>
          <w:spacing w:val="-3"/>
        </w:rPr>
      </w:pPr>
    </w:p>
    <w:permEnd w:id="1838968781"/>
    <w:p w:rsidR="00ED2EEB" w:rsidP="001C7912" w:rsidRDefault="00ED2EEB" w14:paraId="424F106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6659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F88519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7912" w:rsidRDefault="00D659AC" w14:paraId="6E3545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7912" w:rsidRDefault="0096303F" w14:paraId="0CB99E38" w14:textId="4E546E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76395">
                  <w:t xml:space="preserve">Specifies the court may deny a less restrictive alternative placement based on </w:t>
                </w:r>
                <w:r w:rsidR="00802DB1">
                  <w:t>certain factors</w:t>
                </w:r>
                <w:r w:rsidR="00151EA8">
                  <w:t xml:space="preserve"> </w:t>
                </w:r>
                <w:r w:rsidR="00B76395">
                  <w:t xml:space="preserve">that the Department of Social and Health Services is required to </w:t>
                </w:r>
                <w:r w:rsidR="00802DB1">
                  <w:t>consider</w:t>
                </w:r>
                <w:r w:rsidR="00151EA8">
                  <w:t xml:space="preserve"> when planning for placements and</w:t>
                </w:r>
                <w:r w:rsidR="00B76395">
                  <w:t xml:space="preserve"> contracting with </w:t>
                </w:r>
                <w:r w:rsidR="00151EA8">
                  <w:t>housing and treatment providers (rather that pro</w:t>
                </w:r>
                <w:r w:rsidR="00802DB1">
                  <w:t>hibiting</w:t>
                </w:r>
                <w:r w:rsidR="00151EA8">
                  <w:t xml:space="preserve"> the court from denying a less restrictive alternative placement based on those </w:t>
                </w:r>
                <w:r w:rsidR="00802DB1">
                  <w:t>factors</w:t>
                </w:r>
                <w:r w:rsidR="00151EA8">
                  <w:t>).</w:t>
                </w:r>
              </w:p>
              <w:p w:rsidRPr="007D1589" w:rsidR="001B4E53" w:rsidP="001C7912" w:rsidRDefault="001B4E53" w14:paraId="47F791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6659501"/>
    </w:tbl>
    <w:p w:rsidR="00DF5D0E" w:rsidP="001C7912" w:rsidRDefault="00DF5D0E" w14:paraId="2BAF188D" w14:textId="77777777">
      <w:pPr>
        <w:pStyle w:val="BillEnd"/>
        <w:suppressLineNumbers/>
      </w:pPr>
    </w:p>
    <w:p w:rsidR="00DF5D0E" w:rsidP="001C7912" w:rsidRDefault="00DE256E" w14:paraId="774D95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7912" w:rsidRDefault="00AB682C" w14:paraId="765D723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49F1" w14:textId="77777777" w:rsidR="001C7912" w:rsidRDefault="001C7912" w:rsidP="00DF5D0E">
      <w:r>
        <w:separator/>
      </w:r>
    </w:p>
  </w:endnote>
  <w:endnote w:type="continuationSeparator" w:id="0">
    <w:p w14:paraId="5F818C1F" w14:textId="77777777" w:rsidR="001C7912" w:rsidRDefault="001C79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B61" w:rsidRDefault="001B2B61" w14:paraId="0C87FA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B2B61" w14:paraId="6F0A97FE" w14:textId="17930F83">
    <w:pPr>
      <w:pStyle w:val="AmendDraftFooter"/>
    </w:pPr>
    <w:fldSimple w:instr=" TITLE   \* MERGEFORMAT ">
      <w:r w:rsidR="001C7912">
        <w:t>5163-S2.E AMH KLIP LEON 755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B2B61" w14:paraId="4A0D1366" w14:textId="512F1881">
    <w:pPr>
      <w:pStyle w:val="AmendDraftFooter"/>
    </w:pPr>
    <w:fldSimple w:instr=" TITLE   \* MERGEFORMAT ">
      <w:r>
        <w:t>5163-S2.E AMH KLIP LEON 755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A9A0" w14:textId="77777777" w:rsidR="001C7912" w:rsidRDefault="001C7912" w:rsidP="00DF5D0E">
      <w:r>
        <w:separator/>
      </w:r>
    </w:p>
  </w:footnote>
  <w:footnote w:type="continuationSeparator" w:id="0">
    <w:p w14:paraId="79C3DA68" w14:textId="77777777" w:rsidR="001C7912" w:rsidRDefault="001C79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692E" w14:textId="77777777" w:rsidR="001B2B61" w:rsidRDefault="001B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D8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B8AC06" wp14:editId="67AC23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B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894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122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464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018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2EB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3D5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78F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AE3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806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F59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EF2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EDA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B66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5C2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E23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BB9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F04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8BA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B39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2A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6B6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E6A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ADB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585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0F2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C03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D76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1D52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7F6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99C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F05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937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854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8AC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CDCB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894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122C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464C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018A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2EBE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3D5F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78F7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AE30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806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F5920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EF2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EDA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B66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5C2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E239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BB9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F04B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8BA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B393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2A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6B6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E6A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ADB0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585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0F29B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C03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D7689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1D52F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7F60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99C39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F059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93789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8540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4F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CA700" wp14:editId="7ECF96E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25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7EB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D00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F89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049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D5A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7AA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7B0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BD9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7F3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518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0FE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A96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00C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50D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085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3C2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B2A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857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B58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766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A83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9D5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0B8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D69D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6EA8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3AFB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CA7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3425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7EB4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D002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F891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049B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D5A7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7AA7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7B06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BD9E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7F3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518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0FE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A96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00C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50D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0858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3C2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B2A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857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B583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766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A832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9D5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0B841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D69D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6EA8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3AFB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515"/>
    <w:rsid w:val="00102468"/>
    <w:rsid w:val="00106544"/>
    <w:rsid w:val="00136E5A"/>
    <w:rsid w:val="00146AAF"/>
    <w:rsid w:val="00151EA8"/>
    <w:rsid w:val="001A775A"/>
    <w:rsid w:val="001B2B61"/>
    <w:rsid w:val="001B4E53"/>
    <w:rsid w:val="001C1B27"/>
    <w:rsid w:val="001C7912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DB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6395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C4B0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24C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KLIP</SponsorAcronym>
  <DrafterAcronym>LEON</DrafterAcronym>
  <DraftNumber>755</DraftNumber>
  <ReferenceNumber>E2SSB 5163</ReferenceNumber>
  <Floor>H AMD TO PS COMM AMD (H-1371.1/21)</Floor>
  <AmendmentNumber> 547</AmendmentNumber>
  <Sponsors>By Representative Klippert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97</Words>
  <Characters>522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5163-S2.E AMH KLIP LEON 755</vt:lpstr>
    </vt:vector>
  </TitlesOfParts>
  <Company>Washington State Legislature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KLIP LEON 755</dc:title>
  <dc:creator>Kelly Leonard</dc:creator>
  <cp:lastModifiedBy>Leonard, Kelly</cp:lastModifiedBy>
  <cp:revision>5</cp:revision>
  <dcterms:created xsi:type="dcterms:W3CDTF">2021-04-05T20:10:00Z</dcterms:created>
  <dcterms:modified xsi:type="dcterms:W3CDTF">2021-04-05T20:31:00Z</dcterms:modified>
</cp:coreProperties>
</file>