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24EC6" w14:paraId="005A73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711D">
            <w:t>5761-S.E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71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711D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711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711D">
            <w:t>169</w:t>
          </w:r>
        </w:sdtContent>
      </w:sdt>
    </w:p>
    <w:p w:rsidR="00DF5D0E" w:rsidP="00B73E0A" w:rsidRDefault="00AA1230" w14:paraId="291018E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4EC6" w14:paraId="69983B9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711D">
            <w:rPr>
              <w:b/>
              <w:u w:val="single"/>
            </w:rPr>
            <w:t>ESSB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71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1229</w:t>
          </w:r>
        </w:sdtContent>
      </w:sdt>
    </w:p>
    <w:p w:rsidR="00DF5D0E" w:rsidP="00605C39" w:rsidRDefault="00924EC6" w14:paraId="1033311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711D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711D" w14:paraId="16EF881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03/01/2022</w:t>
          </w:r>
        </w:p>
      </w:sdtContent>
    </w:sdt>
    <w:p w:rsidR="0036711D" w:rsidP="00C8108C" w:rsidRDefault="00DE256E" w14:paraId="7E44A56E" w14:textId="387941EB">
      <w:pPr>
        <w:pStyle w:val="Page"/>
      </w:pPr>
      <w:bookmarkStart w:name="StartOfAmendmentBody" w:id="0"/>
      <w:bookmarkEnd w:id="0"/>
      <w:permStart w:edGrp="everyone" w:id="803879543"/>
      <w:r>
        <w:tab/>
      </w:r>
      <w:r w:rsidR="0036711D">
        <w:t xml:space="preserve">On page </w:t>
      </w:r>
      <w:r w:rsidR="00BC1209">
        <w:t>2, after line 10, insert the following:</w:t>
      </w:r>
    </w:p>
    <w:p w:rsidRPr="00BC1209" w:rsidR="00BC1209" w:rsidP="00BC1209" w:rsidRDefault="00BC1209" w14:paraId="5D3EFC14" w14:textId="3F2651A9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 </w:t>
      </w:r>
      <w:r>
        <w:t>This act takes effect January 1, 2023."</w:t>
      </w:r>
    </w:p>
    <w:p w:rsidR="00BC1209" w:rsidP="00BC1209" w:rsidRDefault="00BC1209" w14:paraId="46136091" w14:textId="3E72627B">
      <w:pPr>
        <w:pStyle w:val="RCWSLText"/>
      </w:pPr>
    </w:p>
    <w:p w:rsidRPr="00BC1209" w:rsidR="00BC1209" w:rsidP="00BC1209" w:rsidRDefault="00BC1209" w14:paraId="4538E37F" w14:textId="6FF0300D">
      <w:pPr>
        <w:pStyle w:val="RCWSLText"/>
      </w:pPr>
      <w:r>
        <w:tab/>
        <w:t>Correct the title.</w:t>
      </w:r>
    </w:p>
    <w:p w:rsidRPr="0036711D" w:rsidR="00DF5D0E" w:rsidP="0036711D" w:rsidRDefault="00DF5D0E" w14:paraId="2A8B6D51" w14:textId="77777777">
      <w:pPr>
        <w:suppressLineNumbers/>
        <w:rPr>
          <w:spacing w:val="-3"/>
        </w:rPr>
      </w:pPr>
    </w:p>
    <w:permEnd w:id="803879543"/>
    <w:p w:rsidR="00ED2EEB" w:rsidP="0036711D" w:rsidRDefault="00ED2EEB" w14:paraId="41ED75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3654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8943A3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6711D" w:rsidRDefault="00D659AC" w14:paraId="4DCAF8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C1209" w:rsidRDefault="0096303F" w14:paraId="2FE252EE" w14:textId="4AA744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C1209">
                  <w:t>Provides a delayed effective date of January 1, 2023.</w:t>
                </w:r>
                <w:r w:rsidRPr="0096303F" w:rsidR="001C1B27">
                  <w:t> </w:t>
                </w:r>
              </w:p>
            </w:tc>
          </w:tr>
        </w:sdtContent>
      </w:sdt>
      <w:permEnd w:id="34365472"/>
    </w:tbl>
    <w:p w:rsidR="00DF5D0E" w:rsidP="0036711D" w:rsidRDefault="00DF5D0E" w14:paraId="098A544F" w14:textId="77777777">
      <w:pPr>
        <w:pStyle w:val="BillEnd"/>
        <w:suppressLineNumbers/>
      </w:pPr>
    </w:p>
    <w:p w:rsidR="00DF5D0E" w:rsidP="0036711D" w:rsidRDefault="00DE256E" w14:paraId="1AD105A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6711D" w:rsidRDefault="00AB682C" w14:paraId="5FD1F4C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B128" w14:textId="77777777" w:rsidR="0036711D" w:rsidRDefault="0036711D" w:rsidP="00DF5D0E">
      <w:r>
        <w:separator/>
      </w:r>
    </w:p>
  </w:endnote>
  <w:endnote w:type="continuationSeparator" w:id="0">
    <w:p w14:paraId="25EF18B4" w14:textId="77777777" w:rsidR="0036711D" w:rsidRDefault="003671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BE7" w:rsidRDefault="00C20BE7" w14:paraId="3899F0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24EC6" w14:paraId="5ACD122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711D">
      <w:t>5761-S.E AMH HOFF TANG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24EC6" w14:paraId="191DF829" w14:textId="7A6527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0BE7">
      <w:t>5761-S.E AMH HOFF TANG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F35E" w14:textId="77777777" w:rsidR="0036711D" w:rsidRDefault="0036711D" w:rsidP="00DF5D0E">
      <w:r>
        <w:separator/>
      </w:r>
    </w:p>
  </w:footnote>
  <w:footnote w:type="continuationSeparator" w:id="0">
    <w:p w14:paraId="095B5556" w14:textId="77777777" w:rsidR="0036711D" w:rsidRDefault="003671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3A25" w14:textId="77777777" w:rsidR="00C20BE7" w:rsidRDefault="00C20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CC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DF97E" wp14:editId="0149452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AB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A83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9CF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739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9B1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0A0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954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10D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710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CE3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E9C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4D6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C68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7F9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545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663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829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EAD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CC0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C47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6E8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92E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E90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B9D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05F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2F8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BC6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926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EA8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B65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B0F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20A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8746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5C5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DF9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AAB9D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A838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9CF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7391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9B18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0A06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954F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10D9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710B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CE3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E9C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4D6F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C68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7F9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545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6638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829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EAD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CC0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C47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6E8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92E1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E90D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B9D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05F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2F8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BC6C4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9262F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EA8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B6539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B0F1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20AC0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874653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5C565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F5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E6545" wp14:editId="3EAFF7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99F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0E0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24F0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1EC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2C2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1B7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B2E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91E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7BC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0A9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76E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43F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84F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183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968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52E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6CB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D0A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148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581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C7E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49C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A88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43D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CCB5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5203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5C7E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E654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699F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0E06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24F02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1EC9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2C28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1B70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B2E8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91E1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7BC39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0A9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76E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43F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84F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183A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968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52E6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6CB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D0A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148C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5819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C7E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49C2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A88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43D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CCB5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5203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5C7E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711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4EC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1209"/>
    <w:rsid w:val="00BF44DF"/>
    <w:rsid w:val="00C20BE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97F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72F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5761-S.E</BillDocName>
  <AmendType>AMH</AmendType>
  <SponsorAcronym>HOFF</SponsorAcronym>
  <DrafterAcronym>TANG</DrafterAcronym>
  <DraftNumber>169</DraftNumber>
  <ReferenceNumber>ESSB 5761</ReferenceNumber>
  <Floor>H AMD</Floor>
  <AmendmentNumber> 1229</AmendmentNumber>
  <Sponsors>By Representative Hoff</Sponsors>
  <FloorAction>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60</Words>
  <Characters>273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5761-S.E AMH HOFF TANG 169</dc:title>
  <dc:creator>Trudes Tango</dc:creator>
  <cp:lastModifiedBy>Tango, Trudes</cp:lastModifiedBy>
  <cp:revision>4</cp:revision>
  <dcterms:created xsi:type="dcterms:W3CDTF">2022-03-01T01:51:00Z</dcterms:created>
  <dcterms:modified xsi:type="dcterms:W3CDTF">2022-03-01T01:53:00Z</dcterms:modified>
</cp:coreProperties>
</file>