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625B9" w14:paraId="1CA71B76" w14:textId="66A23BA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E120F">
            <w:t>5909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E120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E120F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E120F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0591D">
            <w:t>225</w:t>
          </w:r>
        </w:sdtContent>
      </w:sdt>
    </w:p>
    <w:p w:rsidR="00DF5D0E" w:rsidP="00B73E0A" w:rsidRDefault="00AA1230" w14:paraId="51D539F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625B9" w14:paraId="7C1D5FC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E120F">
            <w:rPr>
              <w:b/>
              <w:u w:val="single"/>
            </w:rPr>
            <w:t>SB 5909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E120F">
            <w:t>H AMD TO SGOV COMM AMD (H-2848.1/22)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1342</w:t>
          </w:r>
        </w:sdtContent>
      </w:sdt>
    </w:p>
    <w:p w:rsidR="00DF5D0E" w:rsidP="00605C39" w:rsidRDefault="005625B9" w14:paraId="0DEFD46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E120F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E120F" w14:paraId="44B3F9A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8E120F" w:rsidP="0030591D" w:rsidRDefault="00DE256E" w14:paraId="477CBEFA" w14:textId="55FE13CC">
      <w:pPr>
        <w:spacing w:line="408" w:lineRule="exact"/>
      </w:pPr>
      <w:bookmarkStart w:name="StartOfAmendmentBody" w:id="0"/>
      <w:bookmarkEnd w:id="0"/>
      <w:permStart w:edGrp="everyone" w:id="338324484"/>
      <w:r>
        <w:tab/>
      </w:r>
      <w:r w:rsidR="00A93864">
        <w:t xml:space="preserve">On page 3, beginning on </w:t>
      </w:r>
      <w:r w:rsidR="008A35B8">
        <w:t xml:space="preserve">line </w:t>
      </w:r>
      <w:r w:rsidR="00A93864">
        <w:t>21 of the striking amendment, after "order" strike all material though "of" on line 22 and insert "((</w:t>
      </w:r>
      <w:r w:rsidRPr="00A20049" w:rsidR="00A93864">
        <w:rPr>
          <w:strike/>
        </w:rPr>
        <w:t>or orders concerning waiver or suspension of statutory obligations or limitations under subsection (2) of</w:t>
      </w:r>
      <w:r w:rsidR="00A93864">
        <w:t xml:space="preserve">)) </w:t>
      </w:r>
      <w:r w:rsidRPr="00A20049" w:rsidR="00A93864">
        <w:rPr>
          <w:u w:val="single"/>
        </w:rPr>
        <w:t>issued under</w:t>
      </w:r>
      <w:r w:rsidR="00A93864">
        <w:t>"</w:t>
      </w:r>
    </w:p>
    <w:p w:rsidR="008A35B8" w:rsidP="0030591D" w:rsidRDefault="008A35B8" w14:paraId="60C5094C" w14:textId="53CBCF38">
      <w:pPr>
        <w:spacing w:line="408" w:lineRule="exact"/>
      </w:pPr>
    </w:p>
    <w:p w:rsidRPr="0030591D" w:rsidR="008A35B8" w:rsidP="0030591D" w:rsidRDefault="008A35B8" w14:paraId="4CD96C76" w14:textId="71E0481A">
      <w:pPr>
        <w:spacing w:line="408" w:lineRule="exact"/>
        <w:rPr>
          <w:spacing w:val="-3"/>
        </w:rPr>
      </w:pPr>
      <w:r>
        <w:tab/>
        <w:t>On page 3, beginning on line 25 of the striking amendment, after "the" strike "waiver or suspension of statutory obligations or limitations" and insert "((</w:t>
      </w:r>
      <w:r w:rsidRPr="008A35B8">
        <w:rPr>
          <w:strike/>
        </w:rPr>
        <w:t>waiver or suspension of statutory obligations or limitations</w:t>
      </w:r>
      <w:r>
        <w:t xml:space="preserve">)) </w:t>
      </w:r>
      <w:r w:rsidRPr="008A35B8">
        <w:rPr>
          <w:u w:val="single"/>
        </w:rPr>
        <w:t>order</w:t>
      </w:r>
      <w:r>
        <w:t>"</w:t>
      </w:r>
    </w:p>
    <w:p w:rsidRPr="008E120F" w:rsidR="00DF5D0E" w:rsidP="008E120F" w:rsidRDefault="00DF5D0E" w14:paraId="17B751B8" w14:textId="77777777">
      <w:pPr>
        <w:suppressLineNumbers/>
        <w:rPr>
          <w:spacing w:val="-3"/>
        </w:rPr>
      </w:pPr>
    </w:p>
    <w:permEnd w:id="338324484"/>
    <w:p w:rsidR="00ED2EEB" w:rsidP="008E120F" w:rsidRDefault="00ED2EEB" w14:paraId="6EC6AB9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18968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982758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E120F" w:rsidRDefault="00D659AC" w14:paraId="56B20FC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E120F" w:rsidRDefault="0096303F" w14:paraId="08144799" w14:textId="39230A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93864">
                  <w:t>Provides that Governor orders</w:t>
                </w:r>
                <w:r w:rsidRPr="0096303F" w:rsidR="00A93864">
                  <w:t> </w:t>
                </w:r>
                <w:r w:rsidR="00A93864">
                  <w:t>that prohibit certain actions during a state of emergency may last no longer than 30 days</w:t>
                </w:r>
                <w:r w:rsidR="008E1BD6">
                  <w:t>,</w:t>
                </w:r>
                <w:r w:rsidR="00A93864">
                  <w:t xml:space="preserve"> unless extended by the Legislature</w:t>
                </w:r>
                <w:r w:rsidR="008E1BD6">
                  <w:t xml:space="preserve"> by concurrent resolution or, if the Legislature is not in session, by legislative leadership</w:t>
                </w:r>
                <w:r w:rsidR="00A93864">
                  <w:t>.</w:t>
                </w:r>
                <w:r w:rsidRPr="0096303F" w:rsidR="001C1B27">
                  <w:t>  </w:t>
                </w:r>
              </w:p>
              <w:p w:rsidRPr="007D1589" w:rsidR="001B4E53" w:rsidP="008E120F" w:rsidRDefault="001B4E53" w14:paraId="0D0B673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61896834"/>
    </w:tbl>
    <w:p w:rsidR="00DF5D0E" w:rsidP="008E120F" w:rsidRDefault="00DF5D0E" w14:paraId="6CE394C1" w14:textId="77777777">
      <w:pPr>
        <w:pStyle w:val="BillEnd"/>
        <w:suppressLineNumbers/>
      </w:pPr>
    </w:p>
    <w:p w:rsidR="00DF5D0E" w:rsidP="008E120F" w:rsidRDefault="00DE256E" w14:paraId="71CEB2B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E120F" w:rsidRDefault="00AB682C" w14:paraId="21AAE10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AD8C" w14:textId="77777777" w:rsidR="008E120F" w:rsidRDefault="008E120F" w:rsidP="00DF5D0E">
      <w:r>
        <w:separator/>
      </w:r>
    </w:p>
  </w:endnote>
  <w:endnote w:type="continuationSeparator" w:id="0">
    <w:p w14:paraId="3AEEF5D4" w14:textId="77777777" w:rsidR="008E120F" w:rsidRDefault="008E120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3DFD" w:rsidRDefault="006C3DFD" w14:paraId="0A30C79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C3DFD" w14:paraId="3AB88A11" w14:textId="0BB79CE4">
    <w:pPr>
      <w:pStyle w:val="AmendDraftFooter"/>
    </w:pPr>
    <w:fldSimple w:instr=" TITLE   \* MERGEFORMAT ">
      <w:r w:rsidR="0030591D">
        <w:t>5909 AMH CORR ZOLL 225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C3DFD" w14:paraId="22AC4C91" w14:textId="6256C067">
    <w:pPr>
      <w:pStyle w:val="AmendDraftFooter"/>
    </w:pPr>
    <w:fldSimple w:instr=" TITLE   \* MERGEFORMAT ">
      <w:r>
        <w:t>5909 AMH CORR ZOLL 225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456E" w14:textId="77777777" w:rsidR="008E120F" w:rsidRDefault="008E120F" w:rsidP="00DF5D0E">
      <w:r>
        <w:separator/>
      </w:r>
    </w:p>
  </w:footnote>
  <w:footnote w:type="continuationSeparator" w:id="0">
    <w:p w14:paraId="01F430A6" w14:textId="77777777" w:rsidR="008E120F" w:rsidRDefault="008E120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D9A0" w14:textId="77777777" w:rsidR="006C3DFD" w:rsidRDefault="006C3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801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C6FF06" wp14:editId="2832908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311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06572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ED99F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DCBE7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755C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B687B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25E46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5BB4A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D2873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3EA3C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C2156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606C4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CAC34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564AE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29155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C80F7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A9691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D4A50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EE75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50CEA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B98C9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F7497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6D354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50C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9060C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81F4F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42B1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DA2F2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F3BF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ADB8C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3B591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788A9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0C87C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668C4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C6FF0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423119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065722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ED99F9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DCBE74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755C7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B687BB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25E464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5BB4A9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D2873A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3EA3C8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C2156A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606C47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CAC347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564AEC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291554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C80F72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A96912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D4A501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EE750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50CEAC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B98C97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F74970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6D3542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50C0E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9060CA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81F4FB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42B19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DA2F27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F3BF96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ADB8CC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3B5910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788A90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0C87CC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668C4F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21D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DE5A23" wp14:editId="0B34D02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7594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3A87B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A4B8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73E8A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55B1E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39C1D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725B1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C0C57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08215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970B5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3EC0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212FA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D2047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A647A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BC241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6575D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098E9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5383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7A6EE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A1515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5D844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4C678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D0590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7C1E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9A8FFE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36D86B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D555B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DE5A2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E77594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3A87BD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A4B84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73E8AA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55B1E0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39C1D8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725B13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C0C576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082151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970B56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3EC0F4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212FA7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D20478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A647AA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BC2417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6575D0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098E93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538306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7A6EE6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A15152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5D8447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4C6786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D05904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7C1E7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9A8FFE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36D86B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D555B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591D"/>
    <w:rsid w:val="00316CD9"/>
    <w:rsid w:val="003E2FC6"/>
    <w:rsid w:val="00492DDC"/>
    <w:rsid w:val="004C6615"/>
    <w:rsid w:val="005115F9"/>
    <w:rsid w:val="00523C5A"/>
    <w:rsid w:val="005625B9"/>
    <w:rsid w:val="005E69C3"/>
    <w:rsid w:val="00605C39"/>
    <w:rsid w:val="006841E6"/>
    <w:rsid w:val="006C3DFD"/>
    <w:rsid w:val="006C3E67"/>
    <w:rsid w:val="006F7027"/>
    <w:rsid w:val="007049E4"/>
    <w:rsid w:val="0072335D"/>
    <w:rsid w:val="0072541D"/>
    <w:rsid w:val="00757317"/>
    <w:rsid w:val="007769AF"/>
    <w:rsid w:val="007D1589"/>
    <w:rsid w:val="007D35D4"/>
    <w:rsid w:val="00803FE3"/>
    <w:rsid w:val="0083749C"/>
    <w:rsid w:val="008443FE"/>
    <w:rsid w:val="00846034"/>
    <w:rsid w:val="008A35B8"/>
    <w:rsid w:val="008C7E6E"/>
    <w:rsid w:val="008E120F"/>
    <w:rsid w:val="008E1BD6"/>
    <w:rsid w:val="00931B84"/>
    <w:rsid w:val="0096303F"/>
    <w:rsid w:val="00972869"/>
    <w:rsid w:val="00984CD1"/>
    <w:rsid w:val="009F23A9"/>
    <w:rsid w:val="00A01F29"/>
    <w:rsid w:val="00A17B5B"/>
    <w:rsid w:val="00A4729B"/>
    <w:rsid w:val="00A83798"/>
    <w:rsid w:val="00A93864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C7AD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C20D5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C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5909</BillDocName>
  <AmendType>AMH</AmendType>
  <SponsorAcronym>CORR</SponsorAcronym>
  <DrafterAcronym>ZOLL</DrafterAcronym>
  <DraftNumber>225</DraftNumber>
  <ReferenceNumber>SB 5909</ReferenceNumber>
  <Floor>H AMD TO SGOV COMM AMD (H-2848.1/22)</Floor>
  <AmendmentNumber> 1342</AmendmentNumber>
  <Sponsors>By Representative Corry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144</Words>
  <Characters>759</Characters>
  <Application>Microsoft Office Word</Application>
  <DocSecurity>8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5909 AMH CORR ZOLL 225</dc:title>
  <dc:creator>Jason Zolle</dc:creator>
  <cp:lastModifiedBy>Zolle, Jason</cp:lastModifiedBy>
  <cp:revision>7</cp:revision>
  <dcterms:created xsi:type="dcterms:W3CDTF">2022-03-03T21:41:00Z</dcterms:created>
  <dcterms:modified xsi:type="dcterms:W3CDTF">2022-03-03T21:47:00Z</dcterms:modified>
</cp:coreProperties>
</file>