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67E33" w14:paraId="56524A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353D">
            <w:t>1236-S.E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35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353D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353D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353D">
            <w:t>142</w:t>
          </w:r>
        </w:sdtContent>
      </w:sdt>
    </w:p>
    <w:p w:rsidR="00DF5D0E" w:rsidP="00B73E0A" w:rsidRDefault="00AA1230" w14:paraId="2DF7131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7E33" w14:paraId="7AA4997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353D">
            <w:rPr>
              <w:b/>
              <w:u w:val="single"/>
            </w:rPr>
            <w:t>ESHB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3353D" w:rsidR="0043353D">
            <w:t>S AMD TO S AMD (S-2683.3/21)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697</w:t>
          </w:r>
        </w:sdtContent>
      </w:sdt>
    </w:p>
    <w:p w:rsidR="00DF5D0E" w:rsidP="00605C39" w:rsidRDefault="00A67E33" w14:paraId="17A086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353D">
            <w:rPr>
              <w:sz w:val="22"/>
            </w:rPr>
            <w:t>By Senator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353D" w14:paraId="044D45F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43353D" w:rsidP="004364C4" w:rsidRDefault="004364C4" w14:paraId="2381D03A" w14:textId="304896C1">
      <w:pPr>
        <w:spacing w:line="408" w:lineRule="exact"/>
        <w:ind w:firstLine="576"/>
      </w:pPr>
      <w:bookmarkStart w:name="StartOfAmendmentBody" w:id="0"/>
      <w:bookmarkEnd w:id="0"/>
      <w:permStart w:edGrp="everyone" w:id="1468277183"/>
      <w:r>
        <w:t>On page 7, line 2</w:t>
      </w:r>
      <w:r w:rsidR="00A67E33">
        <w:t>2</w:t>
      </w:r>
      <w:r>
        <w:t>, after "agreement of" strike "12" and insert "six"</w:t>
      </w:r>
    </w:p>
    <w:permEnd w:id="1468277183"/>
    <w:p w:rsidR="00ED2EEB" w:rsidP="0043353D" w:rsidRDefault="00ED2EEB" w14:paraId="461DFD16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57062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74D310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353D" w:rsidRDefault="00D659AC" w14:paraId="078321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64C4" w:rsidRDefault="0096303F" w14:paraId="4CB41255" w14:textId="39E4400E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364C4">
                  <w:t>Modifies the required length of a rental agreement of a specified period that will not continue as a periodic tenancy from 12 months to 6 months to authorize a landlord to terminate such a tenancy without cause upon expiration of the specified period.</w:t>
                </w:r>
                <w:r w:rsidRPr="0096303F" w:rsidR="001C1B27">
                  <w:t>  </w:t>
                </w:r>
              </w:p>
              <w:p w:rsidRPr="007D1589" w:rsidR="001B4E53" w:rsidP="0043353D" w:rsidRDefault="001B4E53" w14:paraId="3330197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5706229"/>
    </w:tbl>
    <w:p w:rsidR="00DF5D0E" w:rsidP="0043353D" w:rsidRDefault="00DF5D0E" w14:paraId="475FF5F3" w14:textId="77777777">
      <w:pPr>
        <w:pStyle w:val="BillEnd"/>
        <w:suppressLineNumbers/>
      </w:pPr>
    </w:p>
    <w:p w:rsidR="00DF5D0E" w:rsidP="0043353D" w:rsidRDefault="00DE256E" w14:paraId="476B3B8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353D" w:rsidRDefault="00AB682C" w14:paraId="77D772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E914" w14:textId="77777777" w:rsidR="0043353D" w:rsidRDefault="0043353D" w:rsidP="00DF5D0E">
      <w:r>
        <w:separator/>
      </w:r>
    </w:p>
  </w:endnote>
  <w:endnote w:type="continuationSeparator" w:id="0">
    <w:p w14:paraId="27714A48" w14:textId="77777777" w:rsidR="0043353D" w:rsidRDefault="004335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4F5D2011" w14:textId="77777777">
    <w:pPr>
      <w:pStyle w:val="AmendDraftFooter"/>
    </w:pPr>
    <w:fldSimple w:instr=" TITLE   \* MERGEFORMAT ">
      <w:r w:rsidR="0043353D">
        <w:t>1236-S.E AMS GILD POPO 142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29DDBC3F" w14:textId="77777777">
    <w:pPr>
      <w:pStyle w:val="AmendDraftFooter"/>
    </w:pPr>
    <w:fldSimple w:instr=" TITLE   \* MERGEFORMAT ">
      <w:r w:rsidR="0043353D">
        <w:t>1236-S.E AMS GILD POPO 142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FED4" w14:textId="77777777" w:rsidR="0043353D" w:rsidRDefault="0043353D" w:rsidP="00DF5D0E">
      <w:r>
        <w:separator/>
      </w:r>
    </w:p>
  </w:footnote>
  <w:footnote w:type="continuationSeparator" w:id="0">
    <w:p w14:paraId="16F7649C" w14:textId="77777777" w:rsidR="0043353D" w:rsidRDefault="004335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CD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B6B6FE" wp14:editId="3B971A5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E2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B20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EE2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343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823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C34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B6D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536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F1F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19A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A97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3F0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6C2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1AB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2DA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1C5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A1C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5C5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84E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688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CDB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4A9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C9B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4E7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437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336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6B2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01F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F83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C0C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C74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FC0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3CD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997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6B6F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BCE2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B208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EE25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3432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823F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C34E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B6DD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5362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F1F3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19A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A97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3F0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6C2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1AB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2DA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1C52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A1C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5C5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84EC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688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CDB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4A98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C9B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4E7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4376D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336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6B2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01F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F832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C0C80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C740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FC044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3CD3E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9978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44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992C8" wp14:editId="6BE0D8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5032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662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0D2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B9F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E15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2B6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35A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3E7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1FF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88C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9E6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136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1D5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08F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FA0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D68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A14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D8D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159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5AC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485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F5A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492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ABC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171C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BF44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C688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992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455032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662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0D2E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B9FB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E15F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2B67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35A6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3E75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1FF1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88C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9E68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136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1D5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08F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FA0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D68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A14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D8D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159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5ACB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4855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F5AF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4928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ABC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171C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BF44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C688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53D"/>
    <w:rsid w:val="004364C4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7E3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290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1236-S.E</BillDocName>
  <AmendType>AMS</AmendType>
  <SponsorAcronym>GILD</SponsorAcronym>
  <DrafterAcronym>POPO</DrafterAcronym>
  <DraftNumber>142</DraftNumber>
  <ReferenceNumber>ESHB 1236</ReferenceNumber>
  <Floor>S AMD TO S AMD (S-2683.3/21)</Floor>
  <AmendmentNumber> 697</AmendmentNumber>
  <Sponsors>By Senator Gildon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97</Words>
  <Characters>392</Characters>
  <Application>Microsoft Office Word</Application>
  <DocSecurity>8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1236-S.E AMS GILD POPO 142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1236-S.E AMS GILD POPO 142</dc:title>
  <dc:creator>Brandon Popovac</dc:creator>
  <cp:lastModifiedBy>Popovac, Brandon</cp:lastModifiedBy>
  <cp:revision>2</cp:revision>
  <dcterms:created xsi:type="dcterms:W3CDTF">2021-04-08T00:37:00Z</dcterms:created>
  <dcterms:modified xsi:type="dcterms:W3CDTF">2021-04-08T01:29:00Z</dcterms:modified>
</cp:coreProperties>
</file>