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9183a00b142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S1435.1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</w:t>
      </w:r>
      <w:r>
        <w:rPr>
          <w:u w:val="single"/>
        </w:rPr>
        <w:t xml:space="preserve">maximum of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five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28, after "</w:t>
      </w:r>
      <w:r>
        <w:rPr>
          <w:u w:val="single"/>
        </w:rPr>
        <w:t xml:space="preserve">maximum of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five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35, after "</w:t>
      </w:r>
      <w:r>
        <w:rPr>
          <w:u w:val="single"/>
        </w:rPr>
        <w:t xml:space="preserve">maximum of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five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maximum of five preference points for certain qualifications.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b328d52e74abe" /></Relationships>
</file>