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ed599597941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S1828.2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"entity to" strike "produce,"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"distribute" strike ","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"necessary, to" strike "produce,"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"distribute" strike ","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 the" strike "production,"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"distribution" strike ","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authority for HCA to enter into partnerships to produce generic prescription drugs.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4e46b3fd94c70" /></Relationships>
</file>