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743736ddd471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S1824.1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5226</w:t>
      </w:r>
      <w:r>
        <w:t xml:space="preserve"> -</w:t>
      </w:r>
      <w:r>
        <w:t xml:space="preserve"> </w:t>
        <w:t xml:space="preserve">S AMD TO S AMD (S-1603.2/21)</w:t>
      </w:r>
      <w:r>
        <w:t xml:space="preserve"> </w:t>
      </w:r>
      <w:r>
        <w:rPr>
          <w:b/>
        </w:rPr>
        <w:t xml:space="preserve">310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OUT OF ORDER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17, after "of" strike all material through "</w:t>
      </w:r>
      <w:r>
        <w:rPr>
          <w:u w:val="single"/>
        </w:rPr>
        <w:t xml:space="preserve">$24</w:t>
      </w:r>
      <w:r>
        <w:rPr/>
        <w:t xml:space="preserve">" and insert "twenty dollars"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24, after "(b)" strike all material through "</w:t>
      </w:r>
      <w:r>
        <w:rPr>
          <w:u w:val="single"/>
        </w:rPr>
        <w:t xml:space="preserve">$12.50</w:t>
      </w:r>
      <w:r>
        <w:rPr/>
        <w:t xml:space="preserve">" and insert "Eight dollars and fifty cents"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29, after "deposited" strike all material through "</w:t>
      </w:r>
      <w:r>
        <w:rPr>
          <w:u w:val="single"/>
        </w:rPr>
        <w:t xml:space="preserve">8.50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29, after "fund" strike all material through "</w:t>
      </w:r>
      <w:r>
        <w:rPr>
          <w:u w:val="single"/>
        </w:rPr>
        <w:t xml:space="preserve">orders</w:t>
      </w:r>
      <w:r>
        <w:rPr/>
        <w:t xml:space="preserve">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20, line 5, strike all of sections 11 through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5226</w:t>
      </w:r>
      <w:r>
        <w:t xml:space="preserve"> -</w:t>
      </w:r>
      <w:r>
        <w:t xml:space="preserve"> </w:t>
        <w:t xml:space="preserve">S AMD TO S AMD (S-1603.2/21)</w:t>
      </w:r>
      <w:r>
        <w:t xml:space="preserve"> </w:t>
      </w:r>
      <w:r>
        <w:rPr>
          <w:b/>
        </w:rPr>
        <w:t xml:space="preserve">310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OUT OF ORDER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30, after "46.63.110" strike all material through "46.68" on line 31 and insert "; adding a new section to chapter 46.20"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increasing assessments for traffic infractions, increasing the cost of driver's license applications and renewals, and creating the driver licensing technology support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a17a7549e4d7f" /></Relationships>
</file>