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578a6e74048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S1809.1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"(h)" insert "A representative from a statewide organization representing health carriers;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health carrier representation to the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4f8cd27cb4873" /></Relationships>
</file>