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7f23f63cf4dfb" /></Relationships>
</file>

<file path=word/document.xml><?xml version="1.0" encoding="utf-8"?>
<w:document xmlns:w="http://schemas.openxmlformats.org/wordprocessingml/2006/main">
  <w:body>
    <w:p>
      <w:r>
        <w:rPr>
          <w:b/>
        </w:rPr>
        <w:r>
          <w:rPr/>
          <w:t xml:space="preserve">8601</w:t>
        </w:r>
      </w:r>
      <w:r>
        <w:rPr>
          <w:b/>
        </w:rPr>
        <w:t xml:space="preserve"> </w:t>
        <w:t xml:space="preserve">AMS</w:t>
      </w:r>
      <w:r>
        <w:rPr>
          <w:b/>
        </w:rPr>
        <w:t xml:space="preserve"> </w:t>
        <w:r>
          <w:rPr/>
          <w:t xml:space="preserve">FORT</w:t>
        </w:r>
      </w:r>
      <w:r>
        <w:rPr>
          <w:b/>
        </w:rPr>
        <w:t xml:space="preserve"> </w:t>
        <w:r>
          <w:rPr/>
          <w:t xml:space="preserve">S0394.2</w:t>
        </w:r>
      </w:r>
      <w:r>
        <w:rPr>
          <w:b/>
        </w:rPr>
        <w:t xml:space="preserve"> - NOT FOR FLOOR USE</w:t>
      </w:r>
    </w:p>
    <w:p>
      <w:pPr>
        <w:ind w:left="0" w:right="0" w:firstLine="576"/>
      </w:pPr>
    </w:p>
    <w:p>
      <w:pPr>
        <w:spacing w:before="480" w:after="0" w:line="408" w:lineRule="exact"/>
      </w:pPr>
      <w:r>
        <w:rPr>
          <w:b/>
          <w:u w:val="single"/>
        </w:rPr>
        <w:t xml:space="preserve">SR 8601</w:t>
      </w:r>
      <w:r>
        <w:t xml:space="preserve"> -</w:t>
      </w:r>
      <w:r>
        <w:t xml:space="preserve"> </w:t>
        <w:t xml:space="preserve">S AMD</w:t>
      </w:r>
      <w:r>
        <w:t xml:space="preserve"> </w:t>
      </w:r>
      <w:r>
        <w:rPr>
          <w:b/>
        </w:rPr>
        <w:t xml:space="preserve">3</w:t>
      </w:r>
    </w:p>
    <w:p>
      <w:pPr>
        <w:spacing w:before="0" w:after="0" w:line="408" w:lineRule="exact"/>
        <w:ind w:left="0" w:right="0" w:firstLine="576"/>
        <w:jc w:val="left"/>
      </w:pPr>
      <w:r>
        <w:rPr/>
        <w:t xml:space="preserve">By Senator Fortunato</w:t>
      </w:r>
    </w:p>
    <w:p>
      <w:pPr>
        <w:jc w:val="right"/>
      </w:pPr>
      <w:r>
        <w:rPr>
          <w:b/>
        </w:rPr>
        <w:t xml:space="preserve">NOT ADOPTED 01/11/2021</w:t>
      </w:r>
    </w:p>
    <w:p>
      <w:pPr>
        <w:spacing w:before="0" w:after="0" w:line="408" w:lineRule="exact"/>
        <w:ind w:left="0" w:right="0" w:firstLine="576"/>
        <w:jc w:val="left"/>
      </w:pPr>
      <w:r>
        <w:rPr/>
        <w:t xml:space="preserve">On page 3, line 33, after "another." insert "In order to accommodate additional member participation in person, the Senate galleries will be considered within the bar of the Senate and will be used for Senate member seating during floor sessions."</w:t>
      </w:r>
    </w:p>
    <w:p>
      <w:pPr>
        <w:spacing w:before="0" w:after="0" w:line="408" w:lineRule="exact"/>
        <w:ind w:left="0" w:right="0" w:firstLine="576"/>
        <w:jc w:val="left"/>
      </w:pPr>
      <w:r>
        <w:rPr>
          <w:u w:val="single"/>
        </w:rPr>
        <w:t xml:space="preserve">EFFECT:</w:t>
      </w:r>
      <w:r>
        <w:rPr/>
        <w:t xml:space="preserve"> Allows the galleries to be used as part of the Senate floor.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bdc9d4d064cd3" /></Relationships>
</file>