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23ef30f794292" /></Relationships>
</file>

<file path=word/document.xml><?xml version="1.0" encoding="utf-8"?>
<w:document xmlns:w="http://schemas.openxmlformats.org/wordprocessingml/2006/main">
  <w:body>
    <w:p>
      <w:r>
        <w:t>H-0040.2</w:t>
      </w:r>
    </w:p>
    <w:p>
      <w:pPr>
        <w:jc w:val="center"/>
      </w:pPr>
      <w:r>
        <w:t>_______________________________________________</w:t>
      </w:r>
    </w:p>
    <w:p/>
    <w:p>
      <w:pPr>
        <w:jc w:val="center"/>
      </w:pPr>
      <w:r>
        <w:rPr>
          <w:b/>
        </w:rPr>
        <w:t>HOUSE BILL 1356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Dolan, Davis, Ramos, Fitzgibbon, Callan, Simmons, Lovick, Berg, Ormsby, Bateman, Bergquist, Goodman, Macri, Ramel, Harris-Talley, and Pollet</w:t>
      </w:r>
    </w:p>
    <w:p/>
    <w:p>
      <w:r>
        <w:rPr>
          <w:t xml:space="preserve">Read first time 01/25/21.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inappropriate use of Native American names, symbols, or images as public school mascots, logos, or team names;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finds also that certain mascots, logos, or team names that are or have been used by schools and other entities are uniquely discriminatory in singling out the Native American community for derision and cultural appropriation.</w:t>
      </w:r>
    </w:p>
    <w:p>
      <w:pPr>
        <w:spacing w:before="0" w:after="0" w:line="408" w:lineRule="exact"/>
        <w:ind w:left="0" w:right="0" w:firstLine="576"/>
        <w:jc w:val="left"/>
      </w:pPr>
      <w:r>
        <w:rPr/>
        <w:t xml:space="preserve">(3) Although the inappropriate use of Native American names, symbols, or images may be premised on the promotion of unity or school spirit, their use fails to respect the cultural heritage of Native Americans and promote productive relationships between sovereign governments. Furthermore, numerous individuals and organizations,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w:t>
      </w:r>
    </w:p>
    <w:p>
      <w:pPr>
        <w:spacing w:before="0" w:after="0" w:line="408" w:lineRule="exact"/>
        <w:ind w:left="0" w:right="0" w:firstLine="576"/>
        <w:jc w:val="left"/>
      </w:pPr>
      <w:r>
        <w:rPr/>
        <w:t xml:space="preserve">(4)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
      <w:pPr>
        <w:jc w:val="center"/>
      </w:pPr>
      <w:r>
        <w:rPr>
          <w:b/>
        </w:rPr>
        <w:t>--- END ---</w:t>
      </w:r>
    </w:p>
    <w:sectPr>
      <w:pgNumType w:start="1"/>
      <w:footerReference xmlns:r="http://schemas.openxmlformats.org/officeDocument/2006/relationships" r:id="R1ec5cbe6c88442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ef9ceecaa45e9" /><Relationship Type="http://schemas.openxmlformats.org/officeDocument/2006/relationships/footer" Target="/word/footer1.xml" Id="R1ec5cbe6c884429b" /></Relationships>
</file>