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32BAA" w14:paraId="09934DF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F6A92">
            <w:t>1189-S2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F6A9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F6A92">
            <w:t>BARN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F6A92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F6A92">
            <w:t>139</w:t>
          </w:r>
        </w:sdtContent>
      </w:sdt>
    </w:p>
    <w:p w:rsidR="00DF5D0E" w:rsidP="00B73E0A" w:rsidRDefault="00AA1230" w14:paraId="7321C27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32BAA" w14:paraId="712DED4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F6A92">
            <w:rPr>
              <w:b/>
              <w:u w:val="single"/>
            </w:rPr>
            <w:t>2SHB 1189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F6A9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286</w:t>
          </w:r>
        </w:sdtContent>
      </w:sdt>
    </w:p>
    <w:p w:rsidR="00DF5D0E" w:rsidP="00605C39" w:rsidRDefault="00D32BAA" w14:paraId="09F4907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F6A92">
            <w:rPr>
              <w:sz w:val="22"/>
            </w:rPr>
            <w:t xml:space="preserve">By Representative Barnard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F6A92" w14:paraId="0657E13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03/05/2023</w:t>
          </w:r>
        </w:p>
      </w:sdtContent>
    </w:sdt>
    <w:p w:rsidR="009F6A92" w:rsidP="00C8108C" w:rsidRDefault="00DE256E" w14:paraId="746760E7" w14:textId="1C16B251">
      <w:pPr>
        <w:pStyle w:val="Page"/>
      </w:pPr>
      <w:bookmarkStart w:name="StartOfAmendmentBody" w:id="0"/>
      <w:bookmarkEnd w:id="0"/>
      <w:permStart w:edGrp="everyone" w:id="526269951"/>
      <w:r>
        <w:tab/>
      </w:r>
      <w:r w:rsidR="009F6A92">
        <w:t xml:space="preserve">On page </w:t>
      </w:r>
      <w:r w:rsidR="00C45323">
        <w:t xml:space="preserve">11, </w:t>
      </w:r>
      <w:r w:rsidR="00AF500F">
        <w:t xml:space="preserve">after </w:t>
      </w:r>
      <w:r w:rsidR="00C45323">
        <w:t>line 27, insert</w:t>
      </w:r>
      <w:r w:rsidR="00AF500F">
        <w:t xml:space="preserve"> the following:</w:t>
      </w:r>
    </w:p>
    <w:p w:rsidRPr="00C45323" w:rsidR="00C45323" w:rsidP="00C45323" w:rsidRDefault="00C45323" w14:paraId="1D24279C" w14:textId="43E8CFE0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 xml:space="preserve">(d) The board shall </w:t>
      </w:r>
      <w:r w:rsidR="00790A29">
        <w:rPr>
          <w:u w:val="single"/>
        </w:rPr>
        <w:t>provide written notification to</w:t>
      </w:r>
      <w:r>
        <w:rPr>
          <w:u w:val="single"/>
        </w:rPr>
        <w:t xml:space="preserve"> any victims, survivors of victims, </w:t>
      </w:r>
      <w:r w:rsidR="00790A29">
        <w:rPr>
          <w:u w:val="single"/>
        </w:rPr>
        <w:t xml:space="preserve">or </w:t>
      </w:r>
      <w:r>
        <w:rPr>
          <w:u w:val="single"/>
        </w:rPr>
        <w:t>witnesses</w:t>
      </w:r>
      <w:r w:rsidR="00790A29">
        <w:rPr>
          <w:u w:val="single"/>
        </w:rPr>
        <w:t xml:space="preserve"> who</w:t>
      </w:r>
      <w:r>
        <w:rPr>
          <w:u w:val="single"/>
        </w:rPr>
        <w:t xml:space="preserve"> participate in the hearing or provide written testimony </w:t>
      </w:r>
      <w:r w:rsidR="00790A29">
        <w:rPr>
          <w:u w:val="single"/>
        </w:rPr>
        <w:t>about</w:t>
      </w:r>
      <w:r>
        <w:rPr>
          <w:u w:val="single"/>
        </w:rPr>
        <w:t xml:space="preserve"> the </w:t>
      </w:r>
      <w:r w:rsidR="00790A29">
        <w:rPr>
          <w:u w:val="single"/>
        </w:rPr>
        <w:t>d</w:t>
      </w:r>
      <w:r>
        <w:rPr>
          <w:u w:val="single"/>
        </w:rPr>
        <w:t xml:space="preserve">epartment of </w:t>
      </w:r>
      <w:r w:rsidR="00790A29">
        <w:rPr>
          <w:u w:val="single"/>
        </w:rPr>
        <w:t>c</w:t>
      </w:r>
      <w:r>
        <w:rPr>
          <w:u w:val="single"/>
        </w:rPr>
        <w:t xml:space="preserve">orrection's victim notification program and the </w:t>
      </w:r>
      <w:r w:rsidR="00790A29">
        <w:rPr>
          <w:u w:val="single"/>
        </w:rPr>
        <w:t>victim information and notification everyday service administered by the Washington association of sheriffs and police chiefs.</w:t>
      </w:r>
      <w:r w:rsidRPr="00790A29" w:rsidR="00790A29">
        <w:t>"</w:t>
      </w:r>
    </w:p>
    <w:p w:rsidRPr="009F6A92" w:rsidR="00DF5D0E" w:rsidP="009F6A92" w:rsidRDefault="00DF5D0E" w14:paraId="3CFD7607" w14:textId="77777777">
      <w:pPr>
        <w:suppressLineNumbers/>
        <w:rPr>
          <w:spacing w:val="-3"/>
        </w:rPr>
      </w:pPr>
    </w:p>
    <w:permEnd w:id="526269951"/>
    <w:p w:rsidR="00ED2EEB" w:rsidP="009F6A92" w:rsidRDefault="00ED2EEB" w14:paraId="62A5CAF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816281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037192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F6A92" w:rsidRDefault="00D659AC" w14:paraId="0D68A9E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F6A92" w:rsidRDefault="0096303F" w14:paraId="034A7E34" w14:textId="3758DB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90A29">
                  <w:t>Requires Clemency and Pardons Board to notify any victims, survivors, or witnesses who participate in the hearing for a petition for commutation about the Department of Corrections and Washington Association of Sheriffs and Police Chiefs services that provide notification of an incarcerated individual's custody status and release.</w:t>
                </w:r>
                <w:r w:rsidRPr="0096303F" w:rsidR="001C1B27">
                  <w:t> </w:t>
                </w:r>
              </w:p>
              <w:p w:rsidRPr="007D1589" w:rsidR="001B4E53" w:rsidP="009F6A92" w:rsidRDefault="001B4E53" w14:paraId="5BD8335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81628119"/>
    </w:tbl>
    <w:p w:rsidR="00DF5D0E" w:rsidP="009F6A92" w:rsidRDefault="00DF5D0E" w14:paraId="2CCDD281" w14:textId="77777777">
      <w:pPr>
        <w:pStyle w:val="BillEnd"/>
        <w:suppressLineNumbers/>
      </w:pPr>
    </w:p>
    <w:p w:rsidR="00DF5D0E" w:rsidP="009F6A92" w:rsidRDefault="00DE256E" w14:paraId="6F115BB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F6A92" w:rsidRDefault="00AB682C" w14:paraId="07F7F51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79D6" w14:textId="77777777" w:rsidR="009F6A92" w:rsidRDefault="009F6A92" w:rsidP="00DF5D0E">
      <w:r>
        <w:separator/>
      </w:r>
    </w:p>
  </w:endnote>
  <w:endnote w:type="continuationSeparator" w:id="0">
    <w:p w14:paraId="29D6B582" w14:textId="77777777" w:rsidR="009F6A92" w:rsidRDefault="009F6A9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A4B" w:rsidRDefault="00694A4B" w14:paraId="25E31F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32BAA" w14:paraId="18EC392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F6A92">
      <w:t>1189-S2 AMH .... WEHL 139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32BAA" w14:paraId="1BF21955" w14:textId="70C7F4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80792">
      <w:t>1189-S2 AMH .... WEHL 139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D885" w14:textId="77777777" w:rsidR="009F6A92" w:rsidRDefault="009F6A92" w:rsidP="00DF5D0E">
      <w:r>
        <w:separator/>
      </w:r>
    </w:p>
  </w:footnote>
  <w:footnote w:type="continuationSeparator" w:id="0">
    <w:p w14:paraId="543A0F0E" w14:textId="77777777" w:rsidR="009F6A92" w:rsidRDefault="009F6A9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868B" w14:textId="77777777" w:rsidR="00694A4B" w:rsidRDefault="00694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801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BB2116" wp14:editId="05F145F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74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1000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84C33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5987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AF9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95363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224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6B3C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0EE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7C3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67B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8FFC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3E426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AA3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667B2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35D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F320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2B9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F52E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409E3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A7C98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010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75F4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29E0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842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BB9B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53F9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49FFE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8FCA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F8F3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33C6D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03D3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727F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3C79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B211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37740D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10001A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84C335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59877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AF90D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95363A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22498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6B3CF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0EE53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7C30C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67BB7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8FFCD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3E4269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AA32B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667B27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35D32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F3205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2B9B6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F52E9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409E3F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A7C98D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0106F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75F44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29E00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842CE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BB9B4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53F9E1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49FFEB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8FCA69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F8F304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33C6D6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03D350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727FAA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3C7997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B0F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63A66" wp14:editId="33CB25D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9877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81EA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A965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446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D46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F453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13DE7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EEE7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E2EC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BF9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75D6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AD6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55F3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47A8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16A8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3B1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3DD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DC3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1FC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2C63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ED6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E0CA7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798F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076A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34CEDF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52F77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EDB54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63A6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589877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81EA46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A965B9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44649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D4635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F453C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13DE7B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EEE75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E2EC81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BF99A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75D65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AD609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55F3A2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47A87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16A81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3B191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3DD9D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DC366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1FC09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2C636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ED6A1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E0CA74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798F2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076A96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34CEDF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52F77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EDB54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1388922">
    <w:abstractNumId w:val="5"/>
  </w:num>
  <w:num w:numId="2" w16cid:durableId="1824085583">
    <w:abstractNumId w:val="3"/>
  </w:num>
  <w:num w:numId="3" w16cid:durableId="1010643645">
    <w:abstractNumId w:val="2"/>
  </w:num>
  <w:num w:numId="4" w16cid:durableId="937563064">
    <w:abstractNumId w:val="1"/>
  </w:num>
  <w:num w:numId="5" w16cid:durableId="1800146049">
    <w:abstractNumId w:val="0"/>
  </w:num>
  <w:num w:numId="6" w16cid:durableId="1283150369">
    <w:abstractNumId w:val="4"/>
  </w:num>
  <w:num w:numId="7" w16cid:durableId="846795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1458"/>
    <w:rsid w:val="001A775A"/>
    <w:rsid w:val="001B4E53"/>
    <w:rsid w:val="001C1B27"/>
    <w:rsid w:val="001C7F91"/>
    <w:rsid w:val="001E6675"/>
    <w:rsid w:val="00217E8A"/>
    <w:rsid w:val="00240581"/>
    <w:rsid w:val="00265296"/>
    <w:rsid w:val="00281CBD"/>
    <w:rsid w:val="00316CD9"/>
    <w:rsid w:val="003E2FC6"/>
    <w:rsid w:val="00492DDC"/>
    <w:rsid w:val="004C6615"/>
    <w:rsid w:val="005115F9"/>
    <w:rsid w:val="00523C5A"/>
    <w:rsid w:val="00544118"/>
    <w:rsid w:val="005E69C3"/>
    <w:rsid w:val="00605C39"/>
    <w:rsid w:val="006841E6"/>
    <w:rsid w:val="00694A4B"/>
    <w:rsid w:val="006F7027"/>
    <w:rsid w:val="007049E4"/>
    <w:rsid w:val="0072335D"/>
    <w:rsid w:val="0072541D"/>
    <w:rsid w:val="00757317"/>
    <w:rsid w:val="007769AF"/>
    <w:rsid w:val="00790A29"/>
    <w:rsid w:val="007D1589"/>
    <w:rsid w:val="007D35D4"/>
    <w:rsid w:val="0083749C"/>
    <w:rsid w:val="008443FE"/>
    <w:rsid w:val="00846034"/>
    <w:rsid w:val="008C7E6E"/>
    <w:rsid w:val="008F364A"/>
    <w:rsid w:val="00931B84"/>
    <w:rsid w:val="0096303F"/>
    <w:rsid w:val="00972869"/>
    <w:rsid w:val="00984CD1"/>
    <w:rsid w:val="009F23A9"/>
    <w:rsid w:val="009F6A92"/>
    <w:rsid w:val="00A01F29"/>
    <w:rsid w:val="00A17B5B"/>
    <w:rsid w:val="00A4729B"/>
    <w:rsid w:val="00A93D4A"/>
    <w:rsid w:val="00AA1230"/>
    <w:rsid w:val="00AB682C"/>
    <w:rsid w:val="00AD2D0A"/>
    <w:rsid w:val="00AF500F"/>
    <w:rsid w:val="00B31D1C"/>
    <w:rsid w:val="00B41494"/>
    <w:rsid w:val="00B518D0"/>
    <w:rsid w:val="00B56650"/>
    <w:rsid w:val="00B73E0A"/>
    <w:rsid w:val="00B961E0"/>
    <w:rsid w:val="00BF44DF"/>
    <w:rsid w:val="00C45323"/>
    <w:rsid w:val="00C61A83"/>
    <w:rsid w:val="00C8108C"/>
    <w:rsid w:val="00C84AD0"/>
    <w:rsid w:val="00D32BAA"/>
    <w:rsid w:val="00D40447"/>
    <w:rsid w:val="00D659AC"/>
    <w:rsid w:val="00D8079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D803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4745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1189-S2</BillDocName>
  <AmendType>AMH</AmendType>
  <SponsorAcronym>BARN</SponsorAcronym>
  <DrafterAcronym>WEHL</DrafterAcronym>
  <DraftNumber>139</DraftNumber>
  <ReferenceNumber>2SHB 1189</ReferenceNumber>
  <Floor>H AMD</Floor>
  <AmendmentNumber> 286</AmendmentNumber>
  <Sponsors>By Representative Barnard</Sponsors>
  <FloorAction>ADOPTED 03/05/2023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757</Characters>
  <Application>Microsoft Office Word</Application>
  <DocSecurity>8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1189-S2 AMH .... WEHL 139</vt:lpstr>
    </vt:vector>
  </TitlesOfParts>
  <Company>Washington State Legislature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1189-S2 AMH BARN WEHL 139</dc:title>
  <dc:creator>Martha Wehling</dc:creator>
  <cp:lastModifiedBy>Wehling, Martha</cp:lastModifiedBy>
  <cp:revision>10</cp:revision>
  <dcterms:created xsi:type="dcterms:W3CDTF">2023-03-04T01:36:00Z</dcterms:created>
  <dcterms:modified xsi:type="dcterms:W3CDTF">2023-03-04T02:17:00Z</dcterms:modified>
</cp:coreProperties>
</file>