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819DE" w14:paraId="7B8F4AC7" w14:textId="424027C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A72A3">
            <w:t>1240-S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A72A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A72A3">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A72A3">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A72A3">
            <w:t>072</w:t>
          </w:r>
        </w:sdtContent>
      </w:sdt>
    </w:p>
    <w:p w:rsidR="00DF5D0E" w:rsidP="00B73E0A" w:rsidRDefault="00AA1230" w14:paraId="4334A19D" w14:textId="5D2F5F99">
      <w:pPr>
        <w:pStyle w:val="OfferedBy"/>
        <w:spacing w:after="120"/>
      </w:pPr>
      <w:r>
        <w:tab/>
      </w:r>
      <w:r>
        <w:tab/>
      </w:r>
      <w:r>
        <w:tab/>
      </w:r>
    </w:p>
    <w:p w:rsidR="00DF5D0E" w:rsidRDefault="009819DE" w14:paraId="5528DE79" w14:textId="598AF8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A72A3">
            <w:rPr>
              <w:b/>
              <w:u w:val="single"/>
            </w:rPr>
            <w:t>SHB 1240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A72A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371</w:t>
          </w:r>
        </w:sdtContent>
      </w:sdt>
    </w:p>
    <w:p w:rsidR="00DF5D0E" w:rsidP="00605C39" w:rsidRDefault="009819DE" w14:paraId="1BEBAB04" w14:textId="270D952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A72A3">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A72A3" w14:paraId="3B0C70E0" w14:textId="3159C70E">
          <w:pPr>
            <w:spacing w:after="400" w:line="408" w:lineRule="exact"/>
            <w:jc w:val="right"/>
            <w:rPr>
              <w:b/>
              <w:bCs/>
            </w:rPr>
          </w:pPr>
          <w:r>
            <w:rPr>
              <w:b/>
              <w:bCs/>
            </w:rPr>
            <w:t xml:space="preserve">NOT ADOPTED 03/08/2023</w:t>
          </w:r>
        </w:p>
      </w:sdtContent>
    </w:sdt>
    <w:p w:rsidR="00C126AE" w:rsidP="00C126AE" w:rsidRDefault="00DE256E" w14:paraId="1E77B128" w14:textId="77777777">
      <w:pPr>
        <w:pStyle w:val="Page"/>
      </w:pPr>
      <w:bookmarkStart w:name="StartOfAmendmentBody" w:id="0"/>
      <w:bookmarkEnd w:id="0"/>
      <w:permStart w:edGrp="everyone" w:id="149821010"/>
      <w:r>
        <w:tab/>
      </w:r>
      <w:r w:rsidR="00C126AE">
        <w:t>On page 15, beginning on line 20, after "</w:t>
      </w:r>
      <w:r w:rsidRPr="005B4161" w:rsidR="00C126AE">
        <w:rPr>
          <w:b/>
          <w:bCs/>
        </w:rPr>
        <w:t>Sec. 6.</w:t>
      </w:r>
      <w:r w:rsidR="00C126AE">
        <w:t>" strike the remainder of the section and insert "(1) This act takes effect on the date that the federal court of appeals for the ninth circuit issues an opinion that interprets and applies the "historical tradition of firearm regulation" test, established by the United States supreme court in N.Y. State Rifle &amp; Pistol Ass'n v. Bruen, 142 S. Ct. 2111 (2022), to a firearm law or regulation.</w:t>
      </w:r>
    </w:p>
    <w:p w:rsidR="00C126AE" w:rsidP="00C126AE" w:rsidRDefault="00C126AE" w14:paraId="16DADBB7" w14:textId="70D40F57">
      <w:pPr>
        <w:pStyle w:val="Page"/>
      </w:pPr>
      <w:r>
        <w:tab/>
        <w:t>(2) The attorney general’s office must provide written notice of the effective date of this act to affected parties, the chief clerk of the house of representatives, the secretary of the senate, the office of the code reviser, and others as deemed appropriate by the attorney general’s office."</w:t>
      </w:r>
    </w:p>
    <w:p w:rsidR="00C126AE" w:rsidP="00C126AE" w:rsidRDefault="00C126AE" w14:paraId="652BBD6A" w14:textId="77777777">
      <w:pPr>
        <w:pStyle w:val="Page"/>
      </w:pPr>
    </w:p>
    <w:p w:rsidR="002A72A3" w:rsidP="00C126AE" w:rsidRDefault="009858DE" w14:paraId="67531298" w14:textId="1C00539C">
      <w:pPr>
        <w:pStyle w:val="Page"/>
      </w:pPr>
      <w:r>
        <w:tab/>
      </w:r>
      <w:r w:rsidR="00C126AE">
        <w:t>Correct the title.</w:t>
      </w:r>
    </w:p>
    <w:p w:rsidRPr="002A72A3" w:rsidR="00DF5D0E" w:rsidP="002A72A3" w:rsidRDefault="00DF5D0E" w14:paraId="09E06967" w14:textId="52C9256F">
      <w:pPr>
        <w:suppressLineNumbers/>
        <w:rPr>
          <w:spacing w:val="-3"/>
        </w:rPr>
      </w:pPr>
    </w:p>
    <w:permEnd w:id="149821010"/>
    <w:p w:rsidR="00ED2EEB" w:rsidP="002A72A3" w:rsidRDefault="00ED2EEB" w14:paraId="78FD4D8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759208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A475076" w14:textId="77777777">
            <w:tc>
              <w:tcPr>
                <w:tcW w:w="540" w:type="dxa"/>
                <w:shd w:val="clear" w:color="auto" w:fill="FFFFFF" w:themeFill="background1"/>
              </w:tcPr>
              <w:p w:rsidR="00D659AC" w:rsidP="002A72A3" w:rsidRDefault="00D659AC" w14:paraId="2893F4A2" w14:textId="77777777">
                <w:pPr>
                  <w:pStyle w:val="Effect"/>
                  <w:suppressLineNumbers/>
                  <w:shd w:val="clear" w:color="auto" w:fill="auto"/>
                  <w:ind w:left="0" w:firstLine="0"/>
                </w:pPr>
              </w:p>
            </w:tc>
            <w:tc>
              <w:tcPr>
                <w:tcW w:w="9874" w:type="dxa"/>
                <w:shd w:val="clear" w:color="auto" w:fill="FFFFFF" w:themeFill="background1"/>
              </w:tcPr>
              <w:p w:rsidRPr="007D1589" w:rsidR="001B4E53" w:rsidP="00C126AE" w:rsidRDefault="0096303F" w14:paraId="1B45A7E9" w14:textId="406E4395">
                <w:pPr>
                  <w:pStyle w:val="Effect"/>
                  <w:suppressLineNumbers/>
                  <w:shd w:val="clear" w:color="auto" w:fill="auto"/>
                  <w:ind w:left="0" w:firstLine="0"/>
                </w:pPr>
                <w:r w:rsidRPr="0096303F">
                  <w:tab/>
                </w:r>
                <w:r w:rsidRPr="0096303F" w:rsidR="001C1B27">
                  <w:rPr>
                    <w:u w:val="single"/>
                  </w:rPr>
                  <w:t>EFFECT:</w:t>
                </w:r>
                <w:r w:rsidRPr="0096303F" w:rsidR="001C1B27">
                  <w:t>   </w:t>
                </w:r>
                <w:r w:rsidR="00C126AE">
                  <w:t>Removes the emergency clause from the bill, preventing it from taking immediate effect upon enactment.  Adds subsections that</w:t>
                </w:r>
                <w:r w:rsidR="009858DE">
                  <w:t>:</w:t>
                </w:r>
                <w:r w:rsidR="00C126AE">
                  <w:t xml:space="preserve"> (1) provide </w:t>
                </w:r>
                <w:r w:rsidRPr="00C126AE" w:rsidR="00C126AE">
                  <w:t>the bill takes effect when the Ninth Circuit Court of Appeals interprets and applies the “historical tradition of firearm regulation” test to a firearm law or regulation</w:t>
                </w:r>
                <w:r w:rsidR="009858DE">
                  <w:t>;</w:t>
                </w:r>
                <w:r w:rsidR="00C126AE">
                  <w:t xml:space="preserve"> and (2) r</w:t>
                </w:r>
                <w:r w:rsidRPr="00C126AE" w:rsidR="00C126AE">
                  <w:t>equire the Attorney General's Office to provide written notice of the effective date.</w:t>
                </w:r>
              </w:p>
            </w:tc>
          </w:tr>
        </w:sdtContent>
      </w:sdt>
      <w:permEnd w:id="1477592080"/>
    </w:tbl>
    <w:p w:rsidR="00DF5D0E" w:rsidP="002A72A3" w:rsidRDefault="00DF5D0E" w14:paraId="7CE6AF42" w14:textId="77777777">
      <w:pPr>
        <w:pStyle w:val="BillEnd"/>
        <w:suppressLineNumbers/>
      </w:pPr>
    </w:p>
    <w:p w:rsidR="00DF5D0E" w:rsidP="002A72A3" w:rsidRDefault="00DE256E" w14:paraId="38DE6280" w14:textId="77777777">
      <w:pPr>
        <w:pStyle w:val="BillEnd"/>
        <w:suppressLineNumbers/>
      </w:pPr>
      <w:r>
        <w:rPr>
          <w:b/>
        </w:rPr>
        <w:t>--- END ---</w:t>
      </w:r>
    </w:p>
    <w:p w:rsidR="00DF5D0E" w:rsidP="002A72A3" w:rsidRDefault="00AB682C" w14:paraId="4675952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EFDB" w14:textId="77777777" w:rsidR="002A72A3" w:rsidRDefault="002A72A3" w:rsidP="00DF5D0E">
      <w:r>
        <w:separator/>
      </w:r>
    </w:p>
  </w:endnote>
  <w:endnote w:type="continuationSeparator" w:id="0">
    <w:p w14:paraId="2CE476F9" w14:textId="77777777" w:rsidR="002A72A3" w:rsidRDefault="002A72A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2B3" w:rsidRDefault="000142B3" w14:paraId="48D987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819DE" w14:paraId="4627ED87" w14:textId="7582C770">
    <w:pPr>
      <w:pStyle w:val="AmendDraftFooter"/>
    </w:pPr>
    <w:r>
      <w:fldChar w:fldCharType="begin"/>
    </w:r>
    <w:r>
      <w:instrText xml:space="preserve"> TITLE   \* MERGEFORMAT </w:instrText>
    </w:r>
    <w:r>
      <w:fldChar w:fldCharType="separate"/>
    </w:r>
    <w:r w:rsidR="002A72A3">
      <w:t>1240-S AMH .... BUR 072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C124A" w14:paraId="10923AB7" w14:textId="28B7D5B8">
    <w:pPr>
      <w:pStyle w:val="AmendDraftFooter"/>
    </w:pPr>
    <w:fldSimple w:instr=" TITLE   \* MERGEFORMAT ">
      <w:r w:rsidR="00447EDF">
        <w:t>1240-S AMH .... BUR 072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716E" w14:textId="77777777" w:rsidR="002A72A3" w:rsidRDefault="002A72A3" w:rsidP="00DF5D0E">
      <w:r>
        <w:separator/>
      </w:r>
    </w:p>
  </w:footnote>
  <w:footnote w:type="continuationSeparator" w:id="0">
    <w:p w14:paraId="0A7AC7CA" w14:textId="77777777" w:rsidR="002A72A3" w:rsidRDefault="002A72A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B9B8" w14:textId="77777777" w:rsidR="000142B3" w:rsidRDefault="00014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80B7" w14:textId="77777777" w:rsidR="001B4E53" w:rsidRDefault="007049E4">
    <w:r>
      <w:rPr>
        <w:noProof/>
      </w:rPr>
      <mc:AlternateContent>
        <mc:Choice Requires="wps">
          <w:drawing>
            <wp:anchor distT="0" distB="0" distL="114300" distR="114300" simplePos="0" relativeHeight="251657216" behindDoc="0" locked="0" layoutInCell="1" allowOverlap="1" wp14:anchorId="54EE9253" wp14:editId="5F70616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363DB" w14:textId="77777777" w:rsidR="001B4E53" w:rsidRDefault="001B4E53">
                          <w:pPr>
                            <w:pStyle w:val="RCWSLText"/>
                            <w:jc w:val="right"/>
                          </w:pPr>
                          <w:r>
                            <w:t>1</w:t>
                          </w:r>
                        </w:p>
                        <w:p w14:paraId="2E0AAA31" w14:textId="77777777" w:rsidR="001B4E53" w:rsidRDefault="001B4E53">
                          <w:pPr>
                            <w:pStyle w:val="RCWSLText"/>
                            <w:jc w:val="right"/>
                          </w:pPr>
                          <w:r>
                            <w:t>2</w:t>
                          </w:r>
                        </w:p>
                        <w:p w14:paraId="6A2FE746" w14:textId="77777777" w:rsidR="001B4E53" w:rsidRDefault="001B4E53">
                          <w:pPr>
                            <w:pStyle w:val="RCWSLText"/>
                            <w:jc w:val="right"/>
                          </w:pPr>
                          <w:r>
                            <w:t>3</w:t>
                          </w:r>
                        </w:p>
                        <w:p w14:paraId="4AC86197" w14:textId="77777777" w:rsidR="001B4E53" w:rsidRDefault="001B4E53">
                          <w:pPr>
                            <w:pStyle w:val="RCWSLText"/>
                            <w:jc w:val="right"/>
                          </w:pPr>
                          <w:r>
                            <w:t>4</w:t>
                          </w:r>
                        </w:p>
                        <w:p w14:paraId="0454ACAF" w14:textId="77777777" w:rsidR="001B4E53" w:rsidRDefault="001B4E53">
                          <w:pPr>
                            <w:pStyle w:val="RCWSLText"/>
                            <w:jc w:val="right"/>
                          </w:pPr>
                          <w:r>
                            <w:t>5</w:t>
                          </w:r>
                        </w:p>
                        <w:p w14:paraId="3F716C59" w14:textId="77777777" w:rsidR="001B4E53" w:rsidRDefault="001B4E53">
                          <w:pPr>
                            <w:pStyle w:val="RCWSLText"/>
                            <w:jc w:val="right"/>
                          </w:pPr>
                          <w:r>
                            <w:t>6</w:t>
                          </w:r>
                        </w:p>
                        <w:p w14:paraId="7D5663B3" w14:textId="77777777" w:rsidR="001B4E53" w:rsidRDefault="001B4E53">
                          <w:pPr>
                            <w:pStyle w:val="RCWSLText"/>
                            <w:jc w:val="right"/>
                          </w:pPr>
                          <w:r>
                            <w:t>7</w:t>
                          </w:r>
                        </w:p>
                        <w:p w14:paraId="763BD444" w14:textId="77777777" w:rsidR="001B4E53" w:rsidRDefault="001B4E53">
                          <w:pPr>
                            <w:pStyle w:val="RCWSLText"/>
                            <w:jc w:val="right"/>
                          </w:pPr>
                          <w:r>
                            <w:t>8</w:t>
                          </w:r>
                        </w:p>
                        <w:p w14:paraId="704B39D9" w14:textId="77777777" w:rsidR="001B4E53" w:rsidRDefault="001B4E53">
                          <w:pPr>
                            <w:pStyle w:val="RCWSLText"/>
                            <w:jc w:val="right"/>
                          </w:pPr>
                          <w:r>
                            <w:t>9</w:t>
                          </w:r>
                        </w:p>
                        <w:p w14:paraId="10F7317F" w14:textId="77777777" w:rsidR="001B4E53" w:rsidRDefault="001B4E53">
                          <w:pPr>
                            <w:pStyle w:val="RCWSLText"/>
                            <w:jc w:val="right"/>
                          </w:pPr>
                          <w:r>
                            <w:t>10</w:t>
                          </w:r>
                        </w:p>
                        <w:p w14:paraId="76328BC2" w14:textId="77777777" w:rsidR="001B4E53" w:rsidRDefault="001B4E53">
                          <w:pPr>
                            <w:pStyle w:val="RCWSLText"/>
                            <w:jc w:val="right"/>
                          </w:pPr>
                          <w:r>
                            <w:t>11</w:t>
                          </w:r>
                        </w:p>
                        <w:p w14:paraId="0C287B47" w14:textId="77777777" w:rsidR="001B4E53" w:rsidRDefault="001B4E53">
                          <w:pPr>
                            <w:pStyle w:val="RCWSLText"/>
                            <w:jc w:val="right"/>
                          </w:pPr>
                          <w:r>
                            <w:t>12</w:t>
                          </w:r>
                        </w:p>
                        <w:p w14:paraId="080E188E" w14:textId="77777777" w:rsidR="001B4E53" w:rsidRDefault="001B4E53">
                          <w:pPr>
                            <w:pStyle w:val="RCWSLText"/>
                            <w:jc w:val="right"/>
                          </w:pPr>
                          <w:r>
                            <w:t>13</w:t>
                          </w:r>
                        </w:p>
                        <w:p w14:paraId="1FD0B72F" w14:textId="77777777" w:rsidR="001B4E53" w:rsidRDefault="001B4E53">
                          <w:pPr>
                            <w:pStyle w:val="RCWSLText"/>
                            <w:jc w:val="right"/>
                          </w:pPr>
                          <w:r>
                            <w:t>14</w:t>
                          </w:r>
                        </w:p>
                        <w:p w14:paraId="25105760" w14:textId="77777777" w:rsidR="001B4E53" w:rsidRDefault="001B4E53">
                          <w:pPr>
                            <w:pStyle w:val="RCWSLText"/>
                            <w:jc w:val="right"/>
                          </w:pPr>
                          <w:r>
                            <w:t>15</w:t>
                          </w:r>
                        </w:p>
                        <w:p w14:paraId="7EF4B46B" w14:textId="77777777" w:rsidR="001B4E53" w:rsidRDefault="001B4E53">
                          <w:pPr>
                            <w:pStyle w:val="RCWSLText"/>
                            <w:jc w:val="right"/>
                          </w:pPr>
                          <w:r>
                            <w:t>16</w:t>
                          </w:r>
                        </w:p>
                        <w:p w14:paraId="0CBA7611" w14:textId="77777777" w:rsidR="001B4E53" w:rsidRDefault="001B4E53">
                          <w:pPr>
                            <w:pStyle w:val="RCWSLText"/>
                            <w:jc w:val="right"/>
                          </w:pPr>
                          <w:r>
                            <w:t>17</w:t>
                          </w:r>
                        </w:p>
                        <w:p w14:paraId="68503421" w14:textId="77777777" w:rsidR="001B4E53" w:rsidRDefault="001B4E53">
                          <w:pPr>
                            <w:pStyle w:val="RCWSLText"/>
                            <w:jc w:val="right"/>
                          </w:pPr>
                          <w:r>
                            <w:t>18</w:t>
                          </w:r>
                        </w:p>
                        <w:p w14:paraId="67ECBA8A" w14:textId="77777777" w:rsidR="001B4E53" w:rsidRDefault="001B4E53">
                          <w:pPr>
                            <w:pStyle w:val="RCWSLText"/>
                            <w:jc w:val="right"/>
                          </w:pPr>
                          <w:r>
                            <w:t>19</w:t>
                          </w:r>
                        </w:p>
                        <w:p w14:paraId="7FBD3731" w14:textId="77777777" w:rsidR="001B4E53" w:rsidRDefault="001B4E53">
                          <w:pPr>
                            <w:pStyle w:val="RCWSLText"/>
                            <w:jc w:val="right"/>
                          </w:pPr>
                          <w:r>
                            <w:t>20</w:t>
                          </w:r>
                        </w:p>
                        <w:p w14:paraId="18FB44B2" w14:textId="77777777" w:rsidR="001B4E53" w:rsidRDefault="001B4E53">
                          <w:pPr>
                            <w:pStyle w:val="RCWSLText"/>
                            <w:jc w:val="right"/>
                          </w:pPr>
                          <w:r>
                            <w:t>21</w:t>
                          </w:r>
                        </w:p>
                        <w:p w14:paraId="7A8717BC" w14:textId="77777777" w:rsidR="001B4E53" w:rsidRDefault="001B4E53">
                          <w:pPr>
                            <w:pStyle w:val="RCWSLText"/>
                            <w:jc w:val="right"/>
                          </w:pPr>
                          <w:r>
                            <w:t>22</w:t>
                          </w:r>
                        </w:p>
                        <w:p w14:paraId="2BA6748B" w14:textId="77777777" w:rsidR="001B4E53" w:rsidRDefault="001B4E53">
                          <w:pPr>
                            <w:pStyle w:val="RCWSLText"/>
                            <w:jc w:val="right"/>
                          </w:pPr>
                          <w:r>
                            <w:t>23</w:t>
                          </w:r>
                        </w:p>
                        <w:p w14:paraId="2BD1CC0B" w14:textId="77777777" w:rsidR="001B4E53" w:rsidRDefault="001B4E53">
                          <w:pPr>
                            <w:pStyle w:val="RCWSLText"/>
                            <w:jc w:val="right"/>
                          </w:pPr>
                          <w:r>
                            <w:t>24</w:t>
                          </w:r>
                        </w:p>
                        <w:p w14:paraId="2A8D89C7" w14:textId="77777777" w:rsidR="001B4E53" w:rsidRDefault="001B4E53">
                          <w:pPr>
                            <w:pStyle w:val="RCWSLText"/>
                            <w:jc w:val="right"/>
                          </w:pPr>
                          <w:r>
                            <w:t>25</w:t>
                          </w:r>
                        </w:p>
                        <w:p w14:paraId="12EB7196" w14:textId="77777777" w:rsidR="001B4E53" w:rsidRDefault="001B4E53">
                          <w:pPr>
                            <w:pStyle w:val="RCWSLText"/>
                            <w:jc w:val="right"/>
                          </w:pPr>
                          <w:r>
                            <w:t>26</w:t>
                          </w:r>
                        </w:p>
                        <w:p w14:paraId="6D71363F" w14:textId="77777777" w:rsidR="001B4E53" w:rsidRDefault="001B4E53">
                          <w:pPr>
                            <w:pStyle w:val="RCWSLText"/>
                            <w:jc w:val="right"/>
                          </w:pPr>
                          <w:r>
                            <w:t>27</w:t>
                          </w:r>
                        </w:p>
                        <w:p w14:paraId="2B3AF5EA" w14:textId="77777777" w:rsidR="001B4E53" w:rsidRDefault="001B4E53">
                          <w:pPr>
                            <w:pStyle w:val="RCWSLText"/>
                            <w:jc w:val="right"/>
                          </w:pPr>
                          <w:r>
                            <w:t>28</w:t>
                          </w:r>
                        </w:p>
                        <w:p w14:paraId="0FF8E28F" w14:textId="77777777" w:rsidR="001B4E53" w:rsidRDefault="001B4E53">
                          <w:pPr>
                            <w:pStyle w:val="RCWSLText"/>
                            <w:jc w:val="right"/>
                          </w:pPr>
                          <w:r>
                            <w:t>29</w:t>
                          </w:r>
                        </w:p>
                        <w:p w14:paraId="5A18458A" w14:textId="77777777" w:rsidR="001B4E53" w:rsidRDefault="001B4E53">
                          <w:pPr>
                            <w:pStyle w:val="RCWSLText"/>
                            <w:jc w:val="right"/>
                          </w:pPr>
                          <w:r>
                            <w:t>30</w:t>
                          </w:r>
                        </w:p>
                        <w:p w14:paraId="7030A4CF" w14:textId="77777777" w:rsidR="001B4E53" w:rsidRDefault="001B4E53">
                          <w:pPr>
                            <w:pStyle w:val="RCWSLText"/>
                            <w:jc w:val="right"/>
                          </w:pPr>
                          <w:r>
                            <w:t>31</w:t>
                          </w:r>
                        </w:p>
                        <w:p w14:paraId="152F85B3" w14:textId="77777777" w:rsidR="001B4E53" w:rsidRDefault="001B4E53">
                          <w:pPr>
                            <w:pStyle w:val="RCWSLText"/>
                            <w:jc w:val="right"/>
                          </w:pPr>
                          <w:r>
                            <w:t>32</w:t>
                          </w:r>
                        </w:p>
                        <w:p w14:paraId="5B28D81A" w14:textId="77777777" w:rsidR="001B4E53" w:rsidRDefault="001B4E53">
                          <w:pPr>
                            <w:pStyle w:val="RCWSLText"/>
                            <w:jc w:val="right"/>
                          </w:pPr>
                          <w:r>
                            <w:t>33</w:t>
                          </w:r>
                        </w:p>
                        <w:p w14:paraId="48F7408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EE925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5B363DB" w14:textId="77777777" w:rsidR="001B4E53" w:rsidRDefault="001B4E53">
                    <w:pPr>
                      <w:pStyle w:val="RCWSLText"/>
                      <w:jc w:val="right"/>
                    </w:pPr>
                    <w:r>
                      <w:t>1</w:t>
                    </w:r>
                  </w:p>
                  <w:p w14:paraId="2E0AAA31" w14:textId="77777777" w:rsidR="001B4E53" w:rsidRDefault="001B4E53">
                    <w:pPr>
                      <w:pStyle w:val="RCWSLText"/>
                      <w:jc w:val="right"/>
                    </w:pPr>
                    <w:r>
                      <w:t>2</w:t>
                    </w:r>
                  </w:p>
                  <w:p w14:paraId="6A2FE746" w14:textId="77777777" w:rsidR="001B4E53" w:rsidRDefault="001B4E53">
                    <w:pPr>
                      <w:pStyle w:val="RCWSLText"/>
                      <w:jc w:val="right"/>
                    </w:pPr>
                    <w:r>
                      <w:t>3</w:t>
                    </w:r>
                  </w:p>
                  <w:p w14:paraId="4AC86197" w14:textId="77777777" w:rsidR="001B4E53" w:rsidRDefault="001B4E53">
                    <w:pPr>
                      <w:pStyle w:val="RCWSLText"/>
                      <w:jc w:val="right"/>
                    </w:pPr>
                    <w:r>
                      <w:t>4</w:t>
                    </w:r>
                  </w:p>
                  <w:p w14:paraId="0454ACAF" w14:textId="77777777" w:rsidR="001B4E53" w:rsidRDefault="001B4E53">
                    <w:pPr>
                      <w:pStyle w:val="RCWSLText"/>
                      <w:jc w:val="right"/>
                    </w:pPr>
                    <w:r>
                      <w:t>5</w:t>
                    </w:r>
                  </w:p>
                  <w:p w14:paraId="3F716C59" w14:textId="77777777" w:rsidR="001B4E53" w:rsidRDefault="001B4E53">
                    <w:pPr>
                      <w:pStyle w:val="RCWSLText"/>
                      <w:jc w:val="right"/>
                    </w:pPr>
                    <w:r>
                      <w:t>6</w:t>
                    </w:r>
                  </w:p>
                  <w:p w14:paraId="7D5663B3" w14:textId="77777777" w:rsidR="001B4E53" w:rsidRDefault="001B4E53">
                    <w:pPr>
                      <w:pStyle w:val="RCWSLText"/>
                      <w:jc w:val="right"/>
                    </w:pPr>
                    <w:r>
                      <w:t>7</w:t>
                    </w:r>
                  </w:p>
                  <w:p w14:paraId="763BD444" w14:textId="77777777" w:rsidR="001B4E53" w:rsidRDefault="001B4E53">
                    <w:pPr>
                      <w:pStyle w:val="RCWSLText"/>
                      <w:jc w:val="right"/>
                    </w:pPr>
                    <w:r>
                      <w:t>8</w:t>
                    </w:r>
                  </w:p>
                  <w:p w14:paraId="704B39D9" w14:textId="77777777" w:rsidR="001B4E53" w:rsidRDefault="001B4E53">
                    <w:pPr>
                      <w:pStyle w:val="RCWSLText"/>
                      <w:jc w:val="right"/>
                    </w:pPr>
                    <w:r>
                      <w:t>9</w:t>
                    </w:r>
                  </w:p>
                  <w:p w14:paraId="10F7317F" w14:textId="77777777" w:rsidR="001B4E53" w:rsidRDefault="001B4E53">
                    <w:pPr>
                      <w:pStyle w:val="RCWSLText"/>
                      <w:jc w:val="right"/>
                    </w:pPr>
                    <w:r>
                      <w:t>10</w:t>
                    </w:r>
                  </w:p>
                  <w:p w14:paraId="76328BC2" w14:textId="77777777" w:rsidR="001B4E53" w:rsidRDefault="001B4E53">
                    <w:pPr>
                      <w:pStyle w:val="RCWSLText"/>
                      <w:jc w:val="right"/>
                    </w:pPr>
                    <w:r>
                      <w:t>11</w:t>
                    </w:r>
                  </w:p>
                  <w:p w14:paraId="0C287B47" w14:textId="77777777" w:rsidR="001B4E53" w:rsidRDefault="001B4E53">
                    <w:pPr>
                      <w:pStyle w:val="RCWSLText"/>
                      <w:jc w:val="right"/>
                    </w:pPr>
                    <w:r>
                      <w:t>12</w:t>
                    </w:r>
                  </w:p>
                  <w:p w14:paraId="080E188E" w14:textId="77777777" w:rsidR="001B4E53" w:rsidRDefault="001B4E53">
                    <w:pPr>
                      <w:pStyle w:val="RCWSLText"/>
                      <w:jc w:val="right"/>
                    </w:pPr>
                    <w:r>
                      <w:t>13</w:t>
                    </w:r>
                  </w:p>
                  <w:p w14:paraId="1FD0B72F" w14:textId="77777777" w:rsidR="001B4E53" w:rsidRDefault="001B4E53">
                    <w:pPr>
                      <w:pStyle w:val="RCWSLText"/>
                      <w:jc w:val="right"/>
                    </w:pPr>
                    <w:r>
                      <w:t>14</w:t>
                    </w:r>
                  </w:p>
                  <w:p w14:paraId="25105760" w14:textId="77777777" w:rsidR="001B4E53" w:rsidRDefault="001B4E53">
                    <w:pPr>
                      <w:pStyle w:val="RCWSLText"/>
                      <w:jc w:val="right"/>
                    </w:pPr>
                    <w:r>
                      <w:t>15</w:t>
                    </w:r>
                  </w:p>
                  <w:p w14:paraId="7EF4B46B" w14:textId="77777777" w:rsidR="001B4E53" w:rsidRDefault="001B4E53">
                    <w:pPr>
                      <w:pStyle w:val="RCWSLText"/>
                      <w:jc w:val="right"/>
                    </w:pPr>
                    <w:r>
                      <w:t>16</w:t>
                    </w:r>
                  </w:p>
                  <w:p w14:paraId="0CBA7611" w14:textId="77777777" w:rsidR="001B4E53" w:rsidRDefault="001B4E53">
                    <w:pPr>
                      <w:pStyle w:val="RCWSLText"/>
                      <w:jc w:val="right"/>
                    </w:pPr>
                    <w:r>
                      <w:t>17</w:t>
                    </w:r>
                  </w:p>
                  <w:p w14:paraId="68503421" w14:textId="77777777" w:rsidR="001B4E53" w:rsidRDefault="001B4E53">
                    <w:pPr>
                      <w:pStyle w:val="RCWSLText"/>
                      <w:jc w:val="right"/>
                    </w:pPr>
                    <w:r>
                      <w:t>18</w:t>
                    </w:r>
                  </w:p>
                  <w:p w14:paraId="67ECBA8A" w14:textId="77777777" w:rsidR="001B4E53" w:rsidRDefault="001B4E53">
                    <w:pPr>
                      <w:pStyle w:val="RCWSLText"/>
                      <w:jc w:val="right"/>
                    </w:pPr>
                    <w:r>
                      <w:t>19</w:t>
                    </w:r>
                  </w:p>
                  <w:p w14:paraId="7FBD3731" w14:textId="77777777" w:rsidR="001B4E53" w:rsidRDefault="001B4E53">
                    <w:pPr>
                      <w:pStyle w:val="RCWSLText"/>
                      <w:jc w:val="right"/>
                    </w:pPr>
                    <w:r>
                      <w:t>20</w:t>
                    </w:r>
                  </w:p>
                  <w:p w14:paraId="18FB44B2" w14:textId="77777777" w:rsidR="001B4E53" w:rsidRDefault="001B4E53">
                    <w:pPr>
                      <w:pStyle w:val="RCWSLText"/>
                      <w:jc w:val="right"/>
                    </w:pPr>
                    <w:r>
                      <w:t>21</w:t>
                    </w:r>
                  </w:p>
                  <w:p w14:paraId="7A8717BC" w14:textId="77777777" w:rsidR="001B4E53" w:rsidRDefault="001B4E53">
                    <w:pPr>
                      <w:pStyle w:val="RCWSLText"/>
                      <w:jc w:val="right"/>
                    </w:pPr>
                    <w:r>
                      <w:t>22</w:t>
                    </w:r>
                  </w:p>
                  <w:p w14:paraId="2BA6748B" w14:textId="77777777" w:rsidR="001B4E53" w:rsidRDefault="001B4E53">
                    <w:pPr>
                      <w:pStyle w:val="RCWSLText"/>
                      <w:jc w:val="right"/>
                    </w:pPr>
                    <w:r>
                      <w:t>23</w:t>
                    </w:r>
                  </w:p>
                  <w:p w14:paraId="2BD1CC0B" w14:textId="77777777" w:rsidR="001B4E53" w:rsidRDefault="001B4E53">
                    <w:pPr>
                      <w:pStyle w:val="RCWSLText"/>
                      <w:jc w:val="right"/>
                    </w:pPr>
                    <w:r>
                      <w:t>24</w:t>
                    </w:r>
                  </w:p>
                  <w:p w14:paraId="2A8D89C7" w14:textId="77777777" w:rsidR="001B4E53" w:rsidRDefault="001B4E53">
                    <w:pPr>
                      <w:pStyle w:val="RCWSLText"/>
                      <w:jc w:val="right"/>
                    </w:pPr>
                    <w:r>
                      <w:t>25</w:t>
                    </w:r>
                  </w:p>
                  <w:p w14:paraId="12EB7196" w14:textId="77777777" w:rsidR="001B4E53" w:rsidRDefault="001B4E53">
                    <w:pPr>
                      <w:pStyle w:val="RCWSLText"/>
                      <w:jc w:val="right"/>
                    </w:pPr>
                    <w:r>
                      <w:t>26</w:t>
                    </w:r>
                  </w:p>
                  <w:p w14:paraId="6D71363F" w14:textId="77777777" w:rsidR="001B4E53" w:rsidRDefault="001B4E53">
                    <w:pPr>
                      <w:pStyle w:val="RCWSLText"/>
                      <w:jc w:val="right"/>
                    </w:pPr>
                    <w:r>
                      <w:t>27</w:t>
                    </w:r>
                  </w:p>
                  <w:p w14:paraId="2B3AF5EA" w14:textId="77777777" w:rsidR="001B4E53" w:rsidRDefault="001B4E53">
                    <w:pPr>
                      <w:pStyle w:val="RCWSLText"/>
                      <w:jc w:val="right"/>
                    </w:pPr>
                    <w:r>
                      <w:t>28</w:t>
                    </w:r>
                  </w:p>
                  <w:p w14:paraId="0FF8E28F" w14:textId="77777777" w:rsidR="001B4E53" w:rsidRDefault="001B4E53">
                    <w:pPr>
                      <w:pStyle w:val="RCWSLText"/>
                      <w:jc w:val="right"/>
                    </w:pPr>
                    <w:r>
                      <w:t>29</w:t>
                    </w:r>
                  </w:p>
                  <w:p w14:paraId="5A18458A" w14:textId="77777777" w:rsidR="001B4E53" w:rsidRDefault="001B4E53">
                    <w:pPr>
                      <w:pStyle w:val="RCWSLText"/>
                      <w:jc w:val="right"/>
                    </w:pPr>
                    <w:r>
                      <w:t>30</w:t>
                    </w:r>
                  </w:p>
                  <w:p w14:paraId="7030A4CF" w14:textId="77777777" w:rsidR="001B4E53" w:rsidRDefault="001B4E53">
                    <w:pPr>
                      <w:pStyle w:val="RCWSLText"/>
                      <w:jc w:val="right"/>
                    </w:pPr>
                    <w:r>
                      <w:t>31</w:t>
                    </w:r>
                  </w:p>
                  <w:p w14:paraId="152F85B3" w14:textId="77777777" w:rsidR="001B4E53" w:rsidRDefault="001B4E53">
                    <w:pPr>
                      <w:pStyle w:val="RCWSLText"/>
                      <w:jc w:val="right"/>
                    </w:pPr>
                    <w:r>
                      <w:t>32</w:t>
                    </w:r>
                  </w:p>
                  <w:p w14:paraId="5B28D81A" w14:textId="77777777" w:rsidR="001B4E53" w:rsidRDefault="001B4E53">
                    <w:pPr>
                      <w:pStyle w:val="RCWSLText"/>
                      <w:jc w:val="right"/>
                    </w:pPr>
                    <w:r>
                      <w:t>33</w:t>
                    </w:r>
                  </w:p>
                  <w:p w14:paraId="48F7408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D700" w14:textId="77777777" w:rsidR="001B4E53" w:rsidRDefault="007049E4">
    <w:r>
      <w:rPr>
        <w:noProof/>
      </w:rPr>
      <mc:AlternateContent>
        <mc:Choice Requires="wps">
          <w:drawing>
            <wp:anchor distT="0" distB="0" distL="114300" distR="114300" simplePos="0" relativeHeight="251658240" behindDoc="0" locked="0" layoutInCell="1" allowOverlap="1" wp14:anchorId="755591CB" wp14:editId="6EC70FB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BBABE" w14:textId="77777777" w:rsidR="001B4E53" w:rsidRDefault="001B4E53" w:rsidP="00605C39">
                          <w:pPr>
                            <w:pStyle w:val="RCWSLText"/>
                            <w:spacing w:before="2888"/>
                            <w:jc w:val="right"/>
                          </w:pPr>
                          <w:r>
                            <w:t>1</w:t>
                          </w:r>
                        </w:p>
                        <w:p w14:paraId="7907E0F7" w14:textId="77777777" w:rsidR="001B4E53" w:rsidRDefault="001B4E53">
                          <w:pPr>
                            <w:pStyle w:val="RCWSLText"/>
                            <w:jc w:val="right"/>
                          </w:pPr>
                          <w:r>
                            <w:t>2</w:t>
                          </w:r>
                        </w:p>
                        <w:p w14:paraId="3E4E4AAF" w14:textId="77777777" w:rsidR="001B4E53" w:rsidRDefault="001B4E53">
                          <w:pPr>
                            <w:pStyle w:val="RCWSLText"/>
                            <w:jc w:val="right"/>
                          </w:pPr>
                          <w:r>
                            <w:t>3</w:t>
                          </w:r>
                        </w:p>
                        <w:p w14:paraId="5C93E53A" w14:textId="77777777" w:rsidR="001B4E53" w:rsidRDefault="001B4E53">
                          <w:pPr>
                            <w:pStyle w:val="RCWSLText"/>
                            <w:jc w:val="right"/>
                          </w:pPr>
                          <w:r>
                            <w:t>4</w:t>
                          </w:r>
                        </w:p>
                        <w:p w14:paraId="30CDD11E" w14:textId="77777777" w:rsidR="001B4E53" w:rsidRDefault="001B4E53">
                          <w:pPr>
                            <w:pStyle w:val="RCWSLText"/>
                            <w:jc w:val="right"/>
                          </w:pPr>
                          <w:r>
                            <w:t>5</w:t>
                          </w:r>
                        </w:p>
                        <w:p w14:paraId="62DC26B7" w14:textId="77777777" w:rsidR="001B4E53" w:rsidRDefault="001B4E53">
                          <w:pPr>
                            <w:pStyle w:val="RCWSLText"/>
                            <w:jc w:val="right"/>
                          </w:pPr>
                          <w:r>
                            <w:t>6</w:t>
                          </w:r>
                        </w:p>
                        <w:p w14:paraId="32C62AE0" w14:textId="77777777" w:rsidR="001B4E53" w:rsidRDefault="001B4E53">
                          <w:pPr>
                            <w:pStyle w:val="RCWSLText"/>
                            <w:jc w:val="right"/>
                          </w:pPr>
                          <w:r>
                            <w:t>7</w:t>
                          </w:r>
                        </w:p>
                        <w:p w14:paraId="77679888" w14:textId="77777777" w:rsidR="001B4E53" w:rsidRDefault="001B4E53">
                          <w:pPr>
                            <w:pStyle w:val="RCWSLText"/>
                            <w:jc w:val="right"/>
                          </w:pPr>
                          <w:r>
                            <w:t>8</w:t>
                          </w:r>
                        </w:p>
                        <w:p w14:paraId="5C538C58" w14:textId="77777777" w:rsidR="001B4E53" w:rsidRDefault="001B4E53">
                          <w:pPr>
                            <w:pStyle w:val="RCWSLText"/>
                            <w:jc w:val="right"/>
                          </w:pPr>
                          <w:r>
                            <w:t>9</w:t>
                          </w:r>
                        </w:p>
                        <w:p w14:paraId="0C3BFE63" w14:textId="77777777" w:rsidR="001B4E53" w:rsidRDefault="001B4E53">
                          <w:pPr>
                            <w:pStyle w:val="RCWSLText"/>
                            <w:jc w:val="right"/>
                          </w:pPr>
                          <w:r>
                            <w:t>10</w:t>
                          </w:r>
                        </w:p>
                        <w:p w14:paraId="749ADD73" w14:textId="77777777" w:rsidR="001B4E53" w:rsidRDefault="001B4E53">
                          <w:pPr>
                            <w:pStyle w:val="RCWSLText"/>
                            <w:jc w:val="right"/>
                          </w:pPr>
                          <w:r>
                            <w:t>11</w:t>
                          </w:r>
                        </w:p>
                        <w:p w14:paraId="742E7B89" w14:textId="77777777" w:rsidR="001B4E53" w:rsidRDefault="001B4E53">
                          <w:pPr>
                            <w:pStyle w:val="RCWSLText"/>
                            <w:jc w:val="right"/>
                          </w:pPr>
                          <w:r>
                            <w:t>12</w:t>
                          </w:r>
                        </w:p>
                        <w:p w14:paraId="3646333A" w14:textId="77777777" w:rsidR="001B4E53" w:rsidRDefault="001B4E53">
                          <w:pPr>
                            <w:pStyle w:val="RCWSLText"/>
                            <w:jc w:val="right"/>
                          </w:pPr>
                          <w:r>
                            <w:t>13</w:t>
                          </w:r>
                        </w:p>
                        <w:p w14:paraId="3E2806AC" w14:textId="77777777" w:rsidR="001B4E53" w:rsidRDefault="001B4E53">
                          <w:pPr>
                            <w:pStyle w:val="RCWSLText"/>
                            <w:jc w:val="right"/>
                          </w:pPr>
                          <w:r>
                            <w:t>14</w:t>
                          </w:r>
                        </w:p>
                        <w:p w14:paraId="2094BCB8" w14:textId="77777777" w:rsidR="001B4E53" w:rsidRDefault="001B4E53">
                          <w:pPr>
                            <w:pStyle w:val="RCWSLText"/>
                            <w:jc w:val="right"/>
                          </w:pPr>
                          <w:r>
                            <w:t>15</w:t>
                          </w:r>
                        </w:p>
                        <w:p w14:paraId="05189638" w14:textId="77777777" w:rsidR="001B4E53" w:rsidRDefault="001B4E53">
                          <w:pPr>
                            <w:pStyle w:val="RCWSLText"/>
                            <w:jc w:val="right"/>
                          </w:pPr>
                          <w:r>
                            <w:t>16</w:t>
                          </w:r>
                        </w:p>
                        <w:p w14:paraId="1B479EBD" w14:textId="77777777" w:rsidR="001B4E53" w:rsidRDefault="001B4E53">
                          <w:pPr>
                            <w:pStyle w:val="RCWSLText"/>
                            <w:jc w:val="right"/>
                          </w:pPr>
                          <w:r>
                            <w:t>17</w:t>
                          </w:r>
                        </w:p>
                        <w:p w14:paraId="25A17B93" w14:textId="77777777" w:rsidR="001B4E53" w:rsidRDefault="001B4E53">
                          <w:pPr>
                            <w:pStyle w:val="RCWSLText"/>
                            <w:jc w:val="right"/>
                          </w:pPr>
                          <w:r>
                            <w:t>18</w:t>
                          </w:r>
                        </w:p>
                        <w:p w14:paraId="3F0E71BF" w14:textId="77777777" w:rsidR="001B4E53" w:rsidRDefault="001B4E53">
                          <w:pPr>
                            <w:pStyle w:val="RCWSLText"/>
                            <w:jc w:val="right"/>
                          </w:pPr>
                          <w:r>
                            <w:t>19</w:t>
                          </w:r>
                        </w:p>
                        <w:p w14:paraId="282E80D5" w14:textId="77777777" w:rsidR="001B4E53" w:rsidRDefault="001B4E53">
                          <w:pPr>
                            <w:pStyle w:val="RCWSLText"/>
                            <w:jc w:val="right"/>
                          </w:pPr>
                          <w:r>
                            <w:t>20</w:t>
                          </w:r>
                        </w:p>
                        <w:p w14:paraId="1B113A0E" w14:textId="77777777" w:rsidR="001B4E53" w:rsidRDefault="001B4E53">
                          <w:pPr>
                            <w:pStyle w:val="RCWSLText"/>
                            <w:jc w:val="right"/>
                          </w:pPr>
                          <w:r>
                            <w:t>21</w:t>
                          </w:r>
                        </w:p>
                        <w:p w14:paraId="7EECFA48" w14:textId="77777777" w:rsidR="001B4E53" w:rsidRDefault="001B4E53">
                          <w:pPr>
                            <w:pStyle w:val="RCWSLText"/>
                            <w:jc w:val="right"/>
                          </w:pPr>
                          <w:r>
                            <w:t>22</w:t>
                          </w:r>
                        </w:p>
                        <w:p w14:paraId="644A9C22" w14:textId="77777777" w:rsidR="001B4E53" w:rsidRDefault="001B4E53">
                          <w:pPr>
                            <w:pStyle w:val="RCWSLText"/>
                            <w:jc w:val="right"/>
                          </w:pPr>
                          <w:r>
                            <w:t>23</w:t>
                          </w:r>
                        </w:p>
                        <w:p w14:paraId="1D54A77C" w14:textId="77777777" w:rsidR="001B4E53" w:rsidRDefault="001B4E53">
                          <w:pPr>
                            <w:pStyle w:val="RCWSLText"/>
                            <w:jc w:val="right"/>
                          </w:pPr>
                          <w:r>
                            <w:t>24</w:t>
                          </w:r>
                        </w:p>
                        <w:p w14:paraId="53A9FF6F" w14:textId="77777777" w:rsidR="001B4E53" w:rsidRDefault="001B4E53" w:rsidP="00060D21">
                          <w:pPr>
                            <w:pStyle w:val="RCWSLText"/>
                            <w:jc w:val="right"/>
                          </w:pPr>
                          <w:r>
                            <w:t>25</w:t>
                          </w:r>
                        </w:p>
                        <w:p w14:paraId="3BB938CA" w14:textId="77777777" w:rsidR="001B4E53" w:rsidRDefault="001B4E53" w:rsidP="00060D21">
                          <w:pPr>
                            <w:pStyle w:val="RCWSLText"/>
                            <w:jc w:val="right"/>
                          </w:pPr>
                          <w:r>
                            <w:t>26</w:t>
                          </w:r>
                        </w:p>
                        <w:p w14:paraId="4BC473B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5591C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C0BBABE" w14:textId="77777777" w:rsidR="001B4E53" w:rsidRDefault="001B4E53" w:rsidP="00605C39">
                    <w:pPr>
                      <w:pStyle w:val="RCWSLText"/>
                      <w:spacing w:before="2888"/>
                      <w:jc w:val="right"/>
                    </w:pPr>
                    <w:r>
                      <w:t>1</w:t>
                    </w:r>
                  </w:p>
                  <w:p w14:paraId="7907E0F7" w14:textId="77777777" w:rsidR="001B4E53" w:rsidRDefault="001B4E53">
                    <w:pPr>
                      <w:pStyle w:val="RCWSLText"/>
                      <w:jc w:val="right"/>
                    </w:pPr>
                    <w:r>
                      <w:t>2</w:t>
                    </w:r>
                  </w:p>
                  <w:p w14:paraId="3E4E4AAF" w14:textId="77777777" w:rsidR="001B4E53" w:rsidRDefault="001B4E53">
                    <w:pPr>
                      <w:pStyle w:val="RCWSLText"/>
                      <w:jc w:val="right"/>
                    </w:pPr>
                    <w:r>
                      <w:t>3</w:t>
                    </w:r>
                  </w:p>
                  <w:p w14:paraId="5C93E53A" w14:textId="77777777" w:rsidR="001B4E53" w:rsidRDefault="001B4E53">
                    <w:pPr>
                      <w:pStyle w:val="RCWSLText"/>
                      <w:jc w:val="right"/>
                    </w:pPr>
                    <w:r>
                      <w:t>4</w:t>
                    </w:r>
                  </w:p>
                  <w:p w14:paraId="30CDD11E" w14:textId="77777777" w:rsidR="001B4E53" w:rsidRDefault="001B4E53">
                    <w:pPr>
                      <w:pStyle w:val="RCWSLText"/>
                      <w:jc w:val="right"/>
                    </w:pPr>
                    <w:r>
                      <w:t>5</w:t>
                    </w:r>
                  </w:p>
                  <w:p w14:paraId="62DC26B7" w14:textId="77777777" w:rsidR="001B4E53" w:rsidRDefault="001B4E53">
                    <w:pPr>
                      <w:pStyle w:val="RCWSLText"/>
                      <w:jc w:val="right"/>
                    </w:pPr>
                    <w:r>
                      <w:t>6</w:t>
                    </w:r>
                  </w:p>
                  <w:p w14:paraId="32C62AE0" w14:textId="77777777" w:rsidR="001B4E53" w:rsidRDefault="001B4E53">
                    <w:pPr>
                      <w:pStyle w:val="RCWSLText"/>
                      <w:jc w:val="right"/>
                    </w:pPr>
                    <w:r>
                      <w:t>7</w:t>
                    </w:r>
                  </w:p>
                  <w:p w14:paraId="77679888" w14:textId="77777777" w:rsidR="001B4E53" w:rsidRDefault="001B4E53">
                    <w:pPr>
                      <w:pStyle w:val="RCWSLText"/>
                      <w:jc w:val="right"/>
                    </w:pPr>
                    <w:r>
                      <w:t>8</w:t>
                    </w:r>
                  </w:p>
                  <w:p w14:paraId="5C538C58" w14:textId="77777777" w:rsidR="001B4E53" w:rsidRDefault="001B4E53">
                    <w:pPr>
                      <w:pStyle w:val="RCWSLText"/>
                      <w:jc w:val="right"/>
                    </w:pPr>
                    <w:r>
                      <w:t>9</w:t>
                    </w:r>
                  </w:p>
                  <w:p w14:paraId="0C3BFE63" w14:textId="77777777" w:rsidR="001B4E53" w:rsidRDefault="001B4E53">
                    <w:pPr>
                      <w:pStyle w:val="RCWSLText"/>
                      <w:jc w:val="right"/>
                    </w:pPr>
                    <w:r>
                      <w:t>10</w:t>
                    </w:r>
                  </w:p>
                  <w:p w14:paraId="749ADD73" w14:textId="77777777" w:rsidR="001B4E53" w:rsidRDefault="001B4E53">
                    <w:pPr>
                      <w:pStyle w:val="RCWSLText"/>
                      <w:jc w:val="right"/>
                    </w:pPr>
                    <w:r>
                      <w:t>11</w:t>
                    </w:r>
                  </w:p>
                  <w:p w14:paraId="742E7B89" w14:textId="77777777" w:rsidR="001B4E53" w:rsidRDefault="001B4E53">
                    <w:pPr>
                      <w:pStyle w:val="RCWSLText"/>
                      <w:jc w:val="right"/>
                    </w:pPr>
                    <w:r>
                      <w:t>12</w:t>
                    </w:r>
                  </w:p>
                  <w:p w14:paraId="3646333A" w14:textId="77777777" w:rsidR="001B4E53" w:rsidRDefault="001B4E53">
                    <w:pPr>
                      <w:pStyle w:val="RCWSLText"/>
                      <w:jc w:val="right"/>
                    </w:pPr>
                    <w:r>
                      <w:t>13</w:t>
                    </w:r>
                  </w:p>
                  <w:p w14:paraId="3E2806AC" w14:textId="77777777" w:rsidR="001B4E53" w:rsidRDefault="001B4E53">
                    <w:pPr>
                      <w:pStyle w:val="RCWSLText"/>
                      <w:jc w:val="right"/>
                    </w:pPr>
                    <w:r>
                      <w:t>14</w:t>
                    </w:r>
                  </w:p>
                  <w:p w14:paraId="2094BCB8" w14:textId="77777777" w:rsidR="001B4E53" w:rsidRDefault="001B4E53">
                    <w:pPr>
                      <w:pStyle w:val="RCWSLText"/>
                      <w:jc w:val="right"/>
                    </w:pPr>
                    <w:r>
                      <w:t>15</w:t>
                    </w:r>
                  </w:p>
                  <w:p w14:paraId="05189638" w14:textId="77777777" w:rsidR="001B4E53" w:rsidRDefault="001B4E53">
                    <w:pPr>
                      <w:pStyle w:val="RCWSLText"/>
                      <w:jc w:val="right"/>
                    </w:pPr>
                    <w:r>
                      <w:t>16</w:t>
                    </w:r>
                  </w:p>
                  <w:p w14:paraId="1B479EBD" w14:textId="77777777" w:rsidR="001B4E53" w:rsidRDefault="001B4E53">
                    <w:pPr>
                      <w:pStyle w:val="RCWSLText"/>
                      <w:jc w:val="right"/>
                    </w:pPr>
                    <w:r>
                      <w:t>17</w:t>
                    </w:r>
                  </w:p>
                  <w:p w14:paraId="25A17B93" w14:textId="77777777" w:rsidR="001B4E53" w:rsidRDefault="001B4E53">
                    <w:pPr>
                      <w:pStyle w:val="RCWSLText"/>
                      <w:jc w:val="right"/>
                    </w:pPr>
                    <w:r>
                      <w:t>18</w:t>
                    </w:r>
                  </w:p>
                  <w:p w14:paraId="3F0E71BF" w14:textId="77777777" w:rsidR="001B4E53" w:rsidRDefault="001B4E53">
                    <w:pPr>
                      <w:pStyle w:val="RCWSLText"/>
                      <w:jc w:val="right"/>
                    </w:pPr>
                    <w:r>
                      <w:t>19</w:t>
                    </w:r>
                  </w:p>
                  <w:p w14:paraId="282E80D5" w14:textId="77777777" w:rsidR="001B4E53" w:rsidRDefault="001B4E53">
                    <w:pPr>
                      <w:pStyle w:val="RCWSLText"/>
                      <w:jc w:val="right"/>
                    </w:pPr>
                    <w:r>
                      <w:t>20</w:t>
                    </w:r>
                  </w:p>
                  <w:p w14:paraId="1B113A0E" w14:textId="77777777" w:rsidR="001B4E53" w:rsidRDefault="001B4E53">
                    <w:pPr>
                      <w:pStyle w:val="RCWSLText"/>
                      <w:jc w:val="right"/>
                    </w:pPr>
                    <w:r>
                      <w:t>21</w:t>
                    </w:r>
                  </w:p>
                  <w:p w14:paraId="7EECFA48" w14:textId="77777777" w:rsidR="001B4E53" w:rsidRDefault="001B4E53">
                    <w:pPr>
                      <w:pStyle w:val="RCWSLText"/>
                      <w:jc w:val="right"/>
                    </w:pPr>
                    <w:r>
                      <w:t>22</w:t>
                    </w:r>
                  </w:p>
                  <w:p w14:paraId="644A9C22" w14:textId="77777777" w:rsidR="001B4E53" w:rsidRDefault="001B4E53">
                    <w:pPr>
                      <w:pStyle w:val="RCWSLText"/>
                      <w:jc w:val="right"/>
                    </w:pPr>
                    <w:r>
                      <w:t>23</w:t>
                    </w:r>
                  </w:p>
                  <w:p w14:paraId="1D54A77C" w14:textId="77777777" w:rsidR="001B4E53" w:rsidRDefault="001B4E53">
                    <w:pPr>
                      <w:pStyle w:val="RCWSLText"/>
                      <w:jc w:val="right"/>
                    </w:pPr>
                    <w:r>
                      <w:t>24</w:t>
                    </w:r>
                  </w:p>
                  <w:p w14:paraId="53A9FF6F" w14:textId="77777777" w:rsidR="001B4E53" w:rsidRDefault="001B4E53" w:rsidP="00060D21">
                    <w:pPr>
                      <w:pStyle w:val="RCWSLText"/>
                      <w:jc w:val="right"/>
                    </w:pPr>
                    <w:r>
                      <w:t>25</w:t>
                    </w:r>
                  </w:p>
                  <w:p w14:paraId="3BB938CA" w14:textId="77777777" w:rsidR="001B4E53" w:rsidRDefault="001B4E53" w:rsidP="00060D21">
                    <w:pPr>
                      <w:pStyle w:val="RCWSLText"/>
                      <w:jc w:val="right"/>
                    </w:pPr>
                    <w:r>
                      <w:t>26</w:t>
                    </w:r>
                  </w:p>
                  <w:p w14:paraId="4BC473B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993293572">
    <w:abstractNumId w:val="5"/>
  </w:num>
  <w:num w:numId="2" w16cid:durableId="265120805">
    <w:abstractNumId w:val="3"/>
  </w:num>
  <w:num w:numId="3" w16cid:durableId="1344935341">
    <w:abstractNumId w:val="2"/>
  </w:num>
  <w:num w:numId="4" w16cid:durableId="787315098">
    <w:abstractNumId w:val="1"/>
  </w:num>
  <w:num w:numId="5" w16cid:durableId="669140984">
    <w:abstractNumId w:val="0"/>
  </w:num>
  <w:num w:numId="6" w16cid:durableId="1536236569">
    <w:abstractNumId w:val="4"/>
  </w:num>
  <w:num w:numId="7" w16cid:durableId="1525902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42B3"/>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A72A3"/>
    <w:rsid w:val="00316CD9"/>
    <w:rsid w:val="003E2FC6"/>
    <w:rsid w:val="00447EDF"/>
    <w:rsid w:val="00492DDC"/>
    <w:rsid w:val="004C6615"/>
    <w:rsid w:val="005115F9"/>
    <w:rsid w:val="00523C5A"/>
    <w:rsid w:val="005B4161"/>
    <w:rsid w:val="005E69C3"/>
    <w:rsid w:val="00605C39"/>
    <w:rsid w:val="006841E6"/>
    <w:rsid w:val="006F7027"/>
    <w:rsid w:val="007049E4"/>
    <w:rsid w:val="0072335D"/>
    <w:rsid w:val="0072541D"/>
    <w:rsid w:val="00757317"/>
    <w:rsid w:val="007769AF"/>
    <w:rsid w:val="007C124A"/>
    <w:rsid w:val="007D1589"/>
    <w:rsid w:val="007D35D4"/>
    <w:rsid w:val="0083749C"/>
    <w:rsid w:val="008443FE"/>
    <w:rsid w:val="00846034"/>
    <w:rsid w:val="008C7E6E"/>
    <w:rsid w:val="00931B84"/>
    <w:rsid w:val="0096303F"/>
    <w:rsid w:val="00972869"/>
    <w:rsid w:val="009819DE"/>
    <w:rsid w:val="00984CD1"/>
    <w:rsid w:val="009858DE"/>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26AE"/>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A08E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92E8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1240-S</BillDocName>
  <AmendType>AMH</AmendType>
  <SponsorAcronym>WALJ</SponsorAcronym>
  <DrafterAcronym>BUR</DrafterAcronym>
  <DraftNumber>072</DraftNumber>
  <ReferenceNumber>SHB 1240</ReferenceNumber>
  <Floor>H AMD</Floor>
  <AmendmentNumber> 371</AmendmentNumber>
  <Sponsors>By Representative Walsh</Sponsors>
  <FloorAction>NOT ADOPTED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217</Words>
  <Characters>1085</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1240-S AMH WALJ BUR 072</dc:title>
  <dc:creator>John Burzynski</dc:creator>
  <cp:lastModifiedBy>Burzynski, John</cp:lastModifiedBy>
  <cp:revision>8</cp:revision>
  <dcterms:created xsi:type="dcterms:W3CDTF">2023-03-06T05:21:00Z</dcterms:created>
  <dcterms:modified xsi:type="dcterms:W3CDTF">2023-03-06T17:08:00Z</dcterms:modified>
</cp:coreProperties>
</file>