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2338D" w14:paraId="1FC7AB95" w14:textId="19BEE8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F6CE9">
            <w:t>1335-S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F6CE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F6CE9">
            <w:t>CHEN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F6CE9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F6CE9">
            <w:t>021</w:t>
          </w:r>
        </w:sdtContent>
      </w:sdt>
    </w:p>
    <w:p w:rsidR="00DF5D0E" w:rsidP="00B73E0A" w:rsidRDefault="00AA1230" w14:paraId="4A0E4147" w14:textId="417B34C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2338D" w14:paraId="1FEB2BF1" w14:textId="0A2CE88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F6CE9">
            <w:rPr>
              <w:b/>
              <w:u w:val="single"/>
            </w:rPr>
            <w:t>SHB 1335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F6CE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34</w:t>
          </w:r>
        </w:sdtContent>
      </w:sdt>
    </w:p>
    <w:p w:rsidR="00DF5D0E" w:rsidP="00605C39" w:rsidRDefault="00D2338D" w14:paraId="1C018CA7" w14:textId="1320FE9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F6CE9">
            <w:rPr>
              <w:sz w:val="22"/>
            </w:rPr>
            <w:t>By Representative Cheney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F6CE9" w14:paraId="027D9CD1" w14:textId="0CB100D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02/27/2023</w:t>
          </w:r>
        </w:p>
      </w:sdtContent>
    </w:sdt>
    <w:p w:rsidR="007D2A42" w:rsidP="007D2A42" w:rsidRDefault="00DE256E" w14:paraId="5ADC9EEF" w14:textId="77777777">
      <w:pPr>
        <w:pStyle w:val="Page"/>
      </w:pPr>
      <w:bookmarkStart w:name="StartOfAmendmentBody" w:id="0"/>
      <w:bookmarkEnd w:id="0"/>
      <w:permStart w:edGrp="everyone" w:id="1636857239"/>
      <w:r>
        <w:tab/>
      </w:r>
      <w:r w:rsidR="007D2A42">
        <w:t>On page 2, line 14, after "petition;" strike "or"</w:t>
      </w:r>
    </w:p>
    <w:p w:rsidR="007D2A42" w:rsidP="007D2A42" w:rsidRDefault="007D2A42" w14:paraId="5CCA16CE" w14:textId="77777777">
      <w:pPr>
        <w:pStyle w:val="Page"/>
      </w:pPr>
    </w:p>
    <w:p w:rsidR="007D2A42" w:rsidP="007D2A42" w:rsidRDefault="007D2A42" w14:paraId="4FD9D0D3" w14:textId="14AF6C8F">
      <w:pPr>
        <w:pStyle w:val="Page"/>
      </w:pPr>
      <w:r>
        <w:tab/>
        <w:t>On page 2, line 27, after "liens;" strike "or"</w:t>
      </w:r>
    </w:p>
    <w:p w:rsidR="007D2A42" w:rsidP="007D2A42" w:rsidRDefault="007D2A42" w14:paraId="722D0F62" w14:textId="77777777">
      <w:pPr>
        <w:pStyle w:val="Page"/>
      </w:pPr>
    </w:p>
    <w:p w:rsidR="007D2A42" w:rsidP="007D2A42" w:rsidRDefault="007D2A42" w14:paraId="45B40F8C" w14:textId="67A1EAAE">
      <w:pPr>
        <w:pStyle w:val="Page"/>
      </w:pPr>
      <w:r>
        <w:tab/>
        <w:t>On page 2, line 31, after "regulation" insert</w:t>
      </w:r>
      <w:r w:rsidR="00EA61E7">
        <w:t xml:space="preserve"> </w:t>
      </w:r>
      <w:r>
        <w:t>"; or</w:t>
      </w:r>
    </w:p>
    <w:p w:rsidR="00DF5D0E" w:rsidP="00AB7685" w:rsidRDefault="007D2A42" w14:paraId="7FAA55E2" w14:textId="63D127B0">
      <w:pPr>
        <w:pStyle w:val="Page"/>
      </w:pPr>
      <w:r>
        <w:tab/>
        <w:t xml:space="preserve">(g) Providing personal identifying information in compliance with the </w:t>
      </w:r>
      <w:r w:rsidR="000D1CE8">
        <w:t>f</w:t>
      </w:r>
      <w:r>
        <w:t xml:space="preserve">air </w:t>
      </w:r>
      <w:r w:rsidR="000D1CE8">
        <w:t>c</w:t>
      </w:r>
      <w:r>
        <w:t xml:space="preserve">redit </w:t>
      </w:r>
      <w:r w:rsidR="000D1CE8">
        <w:t>r</w:t>
      </w:r>
      <w:r>
        <w:t xml:space="preserve">eporting </w:t>
      </w:r>
      <w:r w:rsidR="000D1CE8">
        <w:t>a</w:t>
      </w:r>
      <w:r>
        <w:t xml:space="preserve">ct (84 Stat. 1127; 15 U.S.C. Sec. 1681 et seq.) </w:t>
      </w:r>
      <w:r w:rsidR="00D84895">
        <w:t>or</w:t>
      </w:r>
      <w:r>
        <w:t xml:space="preserve"> </w:t>
      </w:r>
      <w:r w:rsidR="000D1CE8">
        <w:t>f</w:t>
      </w:r>
      <w:r>
        <w:t xml:space="preserve">air </w:t>
      </w:r>
      <w:r w:rsidR="000D1CE8">
        <w:t>d</w:t>
      </w:r>
      <w:r>
        <w:t xml:space="preserve">ebt </w:t>
      </w:r>
      <w:r w:rsidR="000D1CE8">
        <w:t>c</w:t>
      </w:r>
      <w:r>
        <w:t xml:space="preserve">ollection </w:t>
      </w:r>
      <w:r w:rsidR="000D1CE8">
        <w:t>p</w:t>
      </w:r>
      <w:r>
        <w:t xml:space="preserve">ractices </w:t>
      </w:r>
      <w:r w:rsidR="000D1CE8">
        <w:t>a</w:t>
      </w:r>
      <w:r>
        <w:t>ct (91 Stat. 874; 15 U.S.C. Sec. 1692 et seq.)"</w:t>
      </w:r>
    </w:p>
    <w:p w:rsidRPr="00AB7685" w:rsidR="00AB7685" w:rsidP="00AB7685" w:rsidRDefault="00AB7685" w14:paraId="69EC80CC" w14:textId="77777777">
      <w:pPr>
        <w:pStyle w:val="RCWSLText"/>
      </w:pPr>
    </w:p>
    <w:permEnd w:id="1636857239"/>
    <w:p w:rsidR="00ED2EEB" w:rsidP="00AF6CE9" w:rsidRDefault="00ED2EEB" w14:paraId="175E913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112626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008BDD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F6CE9" w:rsidRDefault="00D659AC" w14:paraId="21F50B6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D2A42" w:rsidRDefault="0096303F" w14:paraId="4207605E" w14:textId="091F112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D2A42">
                  <w:t xml:space="preserve">Adds an exception to </w:t>
                </w:r>
                <w:r w:rsidR="009874F6">
                  <w:t xml:space="preserve">civil liability for publishing personal identifying information by expressly </w:t>
                </w:r>
                <w:r w:rsidR="007D2A42">
                  <w:t xml:space="preserve">allowing the publication of personal identifying information in compliance with the Fair Credit Reporting Act </w:t>
                </w:r>
                <w:r w:rsidR="00D84895">
                  <w:t>or</w:t>
                </w:r>
                <w:r w:rsidR="007D2A42">
                  <w:t xml:space="preserve"> Fair Debt Collection Practices Act.</w:t>
                </w:r>
                <w:r w:rsidR="000D1CE8">
                  <w:t xml:space="preserve">  Removes extraneous "or" disjunctives from </w:t>
                </w:r>
                <w:r w:rsidR="00D84895">
                  <w:t xml:space="preserve">the </w:t>
                </w:r>
                <w:r w:rsidR="000D1CE8">
                  <w:t>list of exceptions.</w:t>
                </w:r>
              </w:p>
            </w:tc>
          </w:tr>
        </w:sdtContent>
      </w:sdt>
      <w:permEnd w:id="611262660"/>
    </w:tbl>
    <w:p w:rsidR="00DF5D0E" w:rsidP="00AF6CE9" w:rsidRDefault="00DF5D0E" w14:paraId="5A684DE1" w14:textId="77777777">
      <w:pPr>
        <w:pStyle w:val="BillEnd"/>
        <w:suppressLineNumbers/>
      </w:pPr>
    </w:p>
    <w:p w:rsidR="00DF5D0E" w:rsidP="00AF6CE9" w:rsidRDefault="00DE256E" w14:paraId="6E8089F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F6CE9" w:rsidRDefault="00AB682C" w14:paraId="543A227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BFDE" w14:textId="77777777" w:rsidR="00AF6CE9" w:rsidRDefault="00AF6CE9" w:rsidP="00DF5D0E">
      <w:r>
        <w:separator/>
      </w:r>
    </w:p>
  </w:endnote>
  <w:endnote w:type="continuationSeparator" w:id="0">
    <w:p w14:paraId="4A67AC5A" w14:textId="77777777" w:rsidR="00AF6CE9" w:rsidRDefault="00AF6CE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5C98" w:rsidRDefault="00535C98" w14:paraId="1620787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2338D" w14:paraId="25835F86" w14:textId="27FDD85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F6CE9">
      <w:t>1335-S AMH CHEN BUR 021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356F7" w14:paraId="4AE51CBA" w14:textId="376D09F9">
    <w:pPr>
      <w:pStyle w:val="AmendDraftFooter"/>
    </w:pPr>
    <w:fldSimple w:instr=" TITLE   \* MERGEFORMAT ">
      <w:r>
        <w:t>1335-S AMH CHEN BUR 021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CE9B" w14:textId="77777777" w:rsidR="00AF6CE9" w:rsidRDefault="00AF6CE9" w:rsidP="00DF5D0E">
      <w:r>
        <w:separator/>
      </w:r>
    </w:p>
  </w:footnote>
  <w:footnote w:type="continuationSeparator" w:id="0">
    <w:p w14:paraId="181F7941" w14:textId="77777777" w:rsidR="00AF6CE9" w:rsidRDefault="00AF6CE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2A33" w14:textId="77777777" w:rsidR="00535C98" w:rsidRDefault="00535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654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EF1C59" wp14:editId="4E1F6F4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11F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2536A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51AED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51AB5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CBB10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F7D1C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DB6EE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DFB1E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5CA1B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592AA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6A502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357A2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40C06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C71B3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1049D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91071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6F0FD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64953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60F3B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162B4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2BD9B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EF3C4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8B438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4E2BF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9DB12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451A0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A8BCA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FDCE4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82F79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058C6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8CB1B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2DEE4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BF835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C2E98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F1C5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AA11FF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2536A1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51AED9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51AB5B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CBB10B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F7D1C6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DB6EEF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DFB1E6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5CA1BA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592AA8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6A5025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357A2C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40C06E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C71B39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1049D3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91071F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6F0FDE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649535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60F3B4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162B4C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2BD9B1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EF3C40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8B4385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4E2BF8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9DB121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451A09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A8BCA4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FDCE44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82F799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058C6B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8CB1B2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2DEE4B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BF835A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C2E982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5F0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FCD4D4" wp14:editId="4C7DA14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4A45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E022F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4E3FB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932DB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F0E0F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96C11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1DF6A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2F9C9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3BD66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402B2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68249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F4F21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9C2CD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14840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BEBCA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FB7ED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E0BEB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A677F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F99E4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DEEDE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FE97F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BBC3F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FCC0F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285D2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2F9D0B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4C82D8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E86B3D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CD4D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664A45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E022F7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4E3FB7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932DB2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F0E0F4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96C114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1DF6A3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2F9C9B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3BD661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402B26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682499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F4F217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9C2CD3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14840D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BEBCA2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FB7ED0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E0BEBF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A677FA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F99E4E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DEEDEE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FE97F0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BBC3F1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FCC0FC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285D2E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2F9D0B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4C82D8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E86B3D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72132380">
    <w:abstractNumId w:val="5"/>
  </w:num>
  <w:num w:numId="2" w16cid:durableId="1858888715">
    <w:abstractNumId w:val="3"/>
  </w:num>
  <w:num w:numId="3" w16cid:durableId="1719814031">
    <w:abstractNumId w:val="2"/>
  </w:num>
  <w:num w:numId="4" w16cid:durableId="968780623">
    <w:abstractNumId w:val="1"/>
  </w:num>
  <w:num w:numId="5" w16cid:durableId="1979602726">
    <w:abstractNumId w:val="0"/>
  </w:num>
  <w:num w:numId="6" w16cid:durableId="384180467">
    <w:abstractNumId w:val="4"/>
  </w:num>
  <w:num w:numId="7" w16cid:durableId="1629347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1CE8"/>
    <w:rsid w:val="000E603A"/>
    <w:rsid w:val="00102468"/>
    <w:rsid w:val="00106544"/>
    <w:rsid w:val="00136E5A"/>
    <w:rsid w:val="001436EB"/>
    <w:rsid w:val="00146AAF"/>
    <w:rsid w:val="001A775A"/>
    <w:rsid w:val="001B4E53"/>
    <w:rsid w:val="001C1B27"/>
    <w:rsid w:val="001C7F91"/>
    <w:rsid w:val="001E6675"/>
    <w:rsid w:val="00217E8A"/>
    <w:rsid w:val="0025292F"/>
    <w:rsid w:val="00265296"/>
    <w:rsid w:val="00281CBD"/>
    <w:rsid w:val="00286BC5"/>
    <w:rsid w:val="00316CD9"/>
    <w:rsid w:val="003E2FC6"/>
    <w:rsid w:val="00492DDC"/>
    <w:rsid w:val="004C6615"/>
    <w:rsid w:val="005115F9"/>
    <w:rsid w:val="005160E3"/>
    <w:rsid w:val="00523C5A"/>
    <w:rsid w:val="00535C98"/>
    <w:rsid w:val="005B495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2A42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874F6"/>
    <w:rsid w:val="009F23A9"/>
    <w:rsid w:val="00A01F29"/>
    <w:rsid w:val="00A17B5B"/>
    <w:rsid w:val="00A4729B"/>
    <w:rsid w:val="00A93D4A"/>
    <w:rsid w:val="00AA1230"/>
    <w:rsid w:val="00AB682C"/>
    <w:rsid w:val="00AB7685"/>
    <w:rsid w:val="00AD2D0A"/>
    <w:rsid w:val="00AF6CE9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2338D"/>
    <w:rsid w:val="00D40447"/>
    <w:rsid w:val="00D659AC"/>
    <w:rsid w:val="00D84895"/>
    <w:rsid w:val="00DA47F3"/>
    <w:rsid w:val="00DC2C13"/>
    <w:rsid w:val="00DE256E"/>
    <w:rsid w:val="00DF5D0E"/>
    <w:rsid w:val="00E1471A"/>
    <w:rsid w:val="00E267B1"/>
    <w:rsid w:val="00E315BE"/>
    <w:rsid w:val="00E41CC6"/>
    <w:rsid w:val="00E66F5D"/>
    <w:rsid w:val="00E831A5"/>
    <w:rsid w:val="00E850E7"/>
    <w:rsid w:val="00EA61E7"/>
    <w:rsid w:val="00EC4C96"/>
    <w:rsid w:val="00ED2EEB"/>
    <w:rsid w:val="00F229DE"/>
    <w:rsid w:val="00F304D3"/>
    <w:rsid w:val="00F356F7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2147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B6F8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1335-S</BillDocName>
  <AmendType>AMH</AmendType>
  <SponsorAcronym>CHEN</SponsorAcronym>
  <DrafterAcronym>BUR</DrafterAcronym>
  <DraftNumber>021</DraftNumber>
  <ReferenceNumber>SHB 1335</ReferenceNumber>
  <Floor>H AMD</Floor>
  <AmendmentNumber> 34</AmendmentNumber>
  <Sponsors>By Representative Cheney</Sponsors>
  <FloorAction>ADOPTED 02/27/2023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702</Characters>
  <Application>Microsoft Office Word</Application>
  <DocSecurity>8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1335-S AMH CHEN BUR 021</dc:title>
  <dc:creator>John Burzynski</dc:creator>
  <cp:lastModifiedBy>Burzynski, John</cp:lastModifiedBy>
  <cp:revision>16</cp:revision>
  <dcterms:created xsi:type="dcterms:W3CDTF">2023-02-06T19:18:00Z</dcterms:created>
  <dcterms:modified xsi:type="dcterms:W3CDTF">2023-02-06T21:12:00Z</dcterms:modified>
</cp:coreProperties>
</file>