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3653B" w14:paraId="4705053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532CD">
            <w:t>1678-S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532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532CD">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532CD">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532CD">
            <w:t>065</w:t>
          </w:r>
        </w:sdtContent>
      </w:sdt>
    </w:p>
    <w:p w:rsidR="00DF5D0E" w:rsidP="00B73E0A" w:rsidRDefault="00AA1230" w14:paraId="26A72D8F" w14:textId="77777777">
      <w:pPr>
        <w:pStyle w:val="OfferedBy"/>
        <w:spacing w:after="120"/>
      </w:pPr>
      <w:r>
        <w:tab/>
      </w:r>
      <w:r>
        <w:tab/>
      </w:r>
      <w:r>
        <w:tab/>
      </w:r>
    </w:p>
    <w:p w:rsidR="00DF5D0E" w:rsidRDefault="0023653B" w14:paraId="768BA17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532CD">
            <w:rPr>
              <w:b/>
              <w:u w:val="single"/>
            </w:rPr>
            <w:t>SHB 1678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532CD">
            <w:t>H AMD TO H AMD (H-1610.2/23)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330</w:t>
          </w:r>
        </w:sdtContent>
      </w:sdt>
    </w:p>
    <w:p w:rsidR="00DF5D0E" w:rsidP="00605C39" w:rsidRDefault="0023653B" w14:paraId="65BE15E4"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532CD">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532CD" w14:paraId="485AA691" w14:textId="77777777">
          <w:pPr>
            <w:spacing w:after="400" w:line="408" w:lineRule="exact"/>
            <w:jc w:val="right"/>
            <w:rPr>
              <w:b/>
              <w:bCs/>
            </w:rPr>
          </w:pPr>
          <w:r>
            <w:rPr>
              <w:b/>
              <w:bCs/>
            </w:rPr>
            <w:t xml:space="preserve">NOT ADOPTED 03/05/2023</w:t>
          </w:r>
        </w:p>
      </w:sdtContent>
    </w:sdt>
    <w:p w:rsidR="00CC0310" w:rsidP="00CC0310" w:rsidRDefault="00DE256E" w14:paraId="3D4979C9" w14:textId="1B289250">
      <w:pPr>
        <w:pStyle w:val="Page"/>
      </w:pPr>
      <w:bookmarkStart w:name="StartOfAmendmentBody" w:id="0"/>
      <w:bookmarkEnd w:id="0"/>
      <w:permStart w:edGrp="everyone" w:id="732898590"/>
      <w:r>
        <w:tab/>
      </w:r>
      <w:r w:rsidR="001527BB">
        <w:t>On page 1 of the striking amendment, strike all material after line 2 and insert the following:</w:t>
      </w:r>
    </w:p>
    <w:p w:rsidR="00CC0310" w:rsidP="00CC0310" w:rsidRDefault="00CC0310" w14:paraId="7B068B44" w14:textId="46D1E684">
      <w:pPr>
        <w:pStyle w:val="Page"/>
      </w:pPr>
      <w:r>
        <w:tab/>
      </w:r>
      <w:r>
        <w:rPr>
          <w:b/>
        </w:rPr>
        <w:t xml:space="preserve">"Sec. </w:t>
      </w:r>
      <w:r>
        <w:rPr>
          <w:b/>
        </w:rPr>
        <w:fldChar w:fldCharType="begin"/>
      </w:r>
      <w:r>
        <w:rPr>
          <w:b/>
        </w:rPr>
        <w:instrText>LISTNUM  LegalDefault \l 1</w:instrText>
      </w:r>
      <w:r>
        <w:rPr>
          <w:b/>
        </w:rPr>
        <w:fldChar w:fldCharType="end"/>
      </w:r>
      <w:r>
        <w:t xml:space="preserve">  RCW 70.350.020 and 2017 c 5 s 2 are each amended to read as follows:</w:t>
      </w:r>
    </w:p>
    <w:p w:rsidR="00CC0310" w:rsidP="00CC0310" w:rsidRDefault="00CC0310" w14:paraId="45199F1F" w14:textId="77777777">
      <w:pPr>
        <w:spacing w:line="408" w:lineRule="exact"/>
        <w:ind w:firstLine="576"/>
      </w:pPr>
      <w:r>
        <w:t>(1) Dental health aide therapist services are authorized by this chapter under the following conditions:</w:t>
      </w:r>
    </w:p>
    <w:p w:rsidR="00CC0310" w:rsidP="00CC0310" w:rsidRDefault="00CC0310" w14:paraId="02FA4600" w14:textId="77777777">
      <w:pPr>
        <w:spacing w:line="408" w:lineRule="exact"/>
        <w:ind w:firstLine="576"/>
      </w:pPr>
      <w:r>
        <w:t>(a) The person providing services is certified as a dental health aide therapist by:</w:t>
      </w:r>
    </w:p>
    <w:p w:rsidR="00CC0310" w:rsidP="00CC0310" w:rsidRDefault="00CC0310" w14:paraId="565C2A64" w14:textId="77777777">
      <w:pPr>
        <w:spacing w:line="408" w:lineRule="exact"/>
        <w:ind w:firstLine="576"/>
      </w:pPr>
      <w:r>
        <w:t>(i) A federal community health aide program certification board; or</w:t>
      </w:r>
    </w:p>
    <w:p w:rsidR="00CC0310" w:rsidP="00CC0310" w:rsidRDefault="00CC0310" w14:paraId="28D3279B" w14:textId="77777777">
      <w:pPr>
        <w:spacing w:line="408" w:lineRule="exact"/>
        <w:ind w:firstLine="576"/>
      </w:pPr>
      <w:r>
        <w:t>(ii) A federally recognized Indian tribe that has adopted certification standards that meet or exceed the requirements of a federal community health aide program certification board;</w:t>
      </w:r>
    </w:p>
    <w:p w:rsidR="00CC0310" w:rsidP="00CC0310" w:rsidRDefault="00CC0310" w14:paraId="47A337A8" w14:textId="77777777">
      <w:pPr>
        <w:spacing w:line="408" w:lineRule="exact"/>
        <w:ind w:firstLine="576"/>
      </w:pPr>
      <w:r>
        <w:t>(b) All services are performed:</w:t>
      </w:r>
    </w:p>
    <w:p w:rsidR="00CC0310" w:rsidP="00CC0310" w:rsidRDefault="00CC0310" w14:paraId="5B9AF368" w14:textId="77777777">
      <w:pPr>
        <w:spacing w:line="408" w:lineRule="exact"/>
        <w:ind w:firstLine="576"/>
        <w:rPr>
          <w:u w:val="single"/>
        </w:rPr>
      </w:pPr>
      <w:r>
        <w:t>(i) In a practice setting ((</w:t>
      </w:r>
      <w:r w:rsidRPr="005666E7">
        <w:rPr>
          <w:strike/>
        </w:rPr>
        <w:t>within the exterior boundaries of a tribal reservation and</w:t>
      </w:r>
      <w:r>
        <w:t xml:space="preserve">)) operated by an Indian health program; </w:t>
      </w:r>
    </w:p>
    <w:p w:rsidR="00CC0310" w:rsidP="00CC0310" w:rsidRDefault="00CC0310" w14:paraId="6278D2A4" w14:textId="77777777">
      <w:pPr>
        <w:spacing w:line="408" w:lineRule="exact"/>
        <w:ind w:firstLine="576"/>
      </w:pPr>
      <w:r>
        <w:t>(ii) In accordance with the standards adopted by the certifying body in (a) of this subsection, including scope of practice, training, supervision, and continuing education;</w:t>
      </w:r>
    </w:p>
    <w:p w:rsidR="00CC0310" w:rsidP="00CC0310" w:rsidRDefault="00CC0310" w14:paraId="5035D311" w14:textId="77777777">
      <w:pPr>
        <w:spacing w:line="408" w:lineRule="exact"/>
        <w:ind w:firstLine="576"/>
      </w:pPr>
      <w:r>
        <w:t>(iii) Pursuant to any applicable written standing orders by a supervising dentist; and</w:t>
      </w:r>
    </w:p>
    <w:p w:rsidR="00CC0310" w:rsidP="00CC0310" w:rsidRDefault="00CC0310" w14:paraId="3BEF05D2" w14:textId="77777777">
      <w:pPr>
        <w:spacing w:line="408" w:lineRule="exact"/>
        <w:ind w:firstLine="576"/>
      </w:pPr>
      <w:r>
        <w:t>(iv) On persons who are members of a federally recognized tribe or otherwise eligible for services under Indian health service criteria, pursuant to the Indian health care improvement act, 25 U.S.C. Sec. 1601 et seq.</w:t>
      </w:r>
    </w:p>
    <w:p w:rsidR="00CC0310" w:rsidP="00CC0310" w:rsidRDefault="00CC0310" w14:paraId="5BBF308A" w14:textId="77777777">
      <w:pPr>
        <w:spacing w:line="408" w:lineRule="exact"/>
        <w:ind w:firstLine="576"/>
      </w:pPr>
      <w:r>
        <w:t xml:space="preserve">(2) The performance of dental health aide therapist services is authorized for a person when working within the scope, supervision, </w:t>
      </w:r>
      <w:r>
        <w:lastRenderedPageBreak/>
        <w:t>and direction of a dental health aide therapy training program that is certified by an entity described in subsection (1) of this section.</w:t>
      </w:r>
    </w:p>
    <w:p w:rsidR="003532CD" w:rsidP="00CC0310" w:rsidRDefault="00CC0310" w14:paraId="58B4E13D" w14:textId="7E81BB22">
      <w:pPr>
        <w:spacing w:line="408" w:lineRule="exact"/>
        <w:ind w:firstLine="576"/>
      </w:pPr>
      <w:r>
        <w:t>(3) All services performed within the scope of subsection (1) or (2) of this section, including the employment or supervision of such services, are exempt from licensing requirements under chapters 18.29, 18.32, 18.260, and 18.350 RCW.</w:t>
      </w:r>
      <w:r w:rsidR="003532CD">
        <w:t xml:space="preserve"> </w:t>
      </w:r>
    </w:p>
    <w:p w:rsidR="00DF5D0E" w:rsidP="003532CD" w:rsidRDefault="00DF5D0E" w14:paraId="2E31D5D3" w14:textId="3DE06C4A">
      <w:pPr>
        <w:suppressLineNumbers/>
        <w:rPr>
          <w:spacing w:val="-3"/>
        </w:rPr>
      </w:pPr>
    </w:p>
    <w:p w:rsidRPr="003532CD" w:rsidR="008E1B9B" w:rsidP="003532CD" w:rsidRDefault="008E1B9B" w14:paraId="65A72E71" w14:textId="51F510C5">
      <w:pPr>
        <w:suppressLineNumbers/>
        <w:rPr>
          <w:spacing w:val="-3"/>
        </w:rPr>
      </w:pPr>
      <w:r>
        <w:rPr>
          <w:spacing w:val="-3"/>
        </w:rPr>
        <w:tab/>
        <w:t>Correct the title.</w:t>
      </w:r>
      <w:r w:rsidR="001527BB">
        <w:rPr>
          <w:spacing w:val="-3"/>
        </w:rPr>
        <w:t>"</w:t>
      </w:r>
    </w:p>
    <w:permEnd w:id="732898590"/>
    <w:p w:rsidR="00ED2EEB" w:rsidP="003532CD" w:rsidRDefault="00ED2EEB" w14:paraId="48E4D25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34046601" w:displacedByCustomXml="next"/>
      <w:sdt>
        <w:sdtPr>
          <w:rPr>
            <w:spacing w:val="0"/>
          </w:rPr>
          <w:alias w:val="Effect"/>
          <w:tag w:val="Effect"/>
          <w:id w:val="603001534"/>
          <w:placeholder>
            <w:docPart w:val="DefaultPlaceholder_1082065158"/>
          </w:placeholder>
        </w:sdtPr>
        <w:sdtEndPr/>
        <w:sdtContent>
          <w:tr w:rsidR="00D659AC" w:rsidTr="00C8108C" w14:paraId="7FBBA482" w14:textId="77777777">
            <w:tc>
              <w:tcPr>
                <w:tcW w:w="540" w:type="dxa"/>
                <w:shd w:val="clear" w:color="auto" w:fill="FFFFFF" w:themeFill="background1"/>
              </w:tcPr>
              <w:p w:rsidR="00D659AC" w:rsidP="003532CD" w:rsidRDefault="00D659AC" w14:paraId="0D6774BC" w14:textId="77777777">
                <w:pPr>
                  <w:pStyle w:val="Effect"/>
                  <w:suppressLineNumbers/>
                  <w:shd w:val="clear" w:color="auto" w:fill="auto"/>
                  <w:ind w:left="0" w:firstLine="0"/>
                </w:pPr>
              </w:p>
            </w:tc>
            <w:tc>
              <w:tcPr>
                <w:tcW w:w="9874" w:type="dxa"/>
                <w:shd w:val="clear" w:color="auto" w:fill="FFFFFF" w:themeFill="background1"/>
              </w:tcPr>
              <w:p w:rsidRPr="0096303F" w:rsidR="001C1B27" w:rsidP="003532CD" w:rsidRDefault="0096303F" w14:paraId="54F60B31" w14:textId="45F426E3">
                <w:pPr>
                  <w:pStyle w:val="Effect"/>
                  <w:suppressLineNumbers/>
                  <w:shd w:val="clear" w:color="auto" w:fill="auto"/>
                  <w:ind w:left="0" w:firstLine="0"/>
                </w:pPr>
                <w:r w:rsidRPr="0096303F">
                  <w:tab/>
                </w:r>
                <w:r w:rsidRPr="0096303F" w:rsidR="001C1B27">
                  <w:rPr>
                    <w:u w:val="single"/>
                  </w:rPr>
                  <w:t>EFFECT:</w:t>
                </w:r>
                <w:r w:rsidRPr="0096303F" w:rsidR="001C1B27">
                  <w:t>  </w:t>
                </w:r>
                <w:r w:rsidR="00CC0310">
                  <w:t>Strikes all provisions of the underlying bill</w:t>
                </w:r>
                <w:r w:rsidR="00B63A7A">
                  <w:t>. Expands the practice settings for dental health aide therapists by removing the limitation that the</w:t>
                </w:r>
                <w:r w:rsidR="008E1B9B">
                  <w:t xml:space="preserve"> practice</w:t>
                </w:r>
                <w:r w:rsidR="00B63A7A">
                  <w:t xml:space="preserve"> setting must be located </w:t>
                </w:r>
                <w:r w:rsidRPr="00B63A7A" w:rsidR="00B63A7A">
                  <w:t>within the exterior boundaries of a tribal reservation</w:t>
                </w:r>
                <w:r w:rsidR="00B63A7A">
                  <w:t xml:space="preserve">. </w:t>
                </w:r>
                <w:r w:rsidRPr="0096303F" w:rsidR="001C1B27">
                  <w:t> </w:t>
                </w:r>
              </w:p>
              <w:p w:rsidRPr="007D1589" w:rsidR="001B4E53" w:rsidP="003532CD" w:rsidRDefault="001B4E53" w14:paraId="7E1827CB" w14:textId="77777777">
                <w:pPr>
                  <w:pStyle w:val="ListBullet"/>
                  <w:numPr>
                    <w:ilvl w:val="0"/>
                    <w:numId w:val="0"/>
                  </w:numPr>
                  <w:suppressLineNumbers/>
                </w:pPr>
              </w:p>
            </w:tc>
          </w:tr>
        </w:sdtContent>
      </w:sdt>
      <w:permEnd w:id="1234046601"/>
    </w:tbl>
    <w:p w:rsidR="00DF5D0E" w:rsidP="003532CD" w:rsidRDefault="00DF5D0E" w14:paraId="5CA3028A" w14:textId="77777777">
      <w:pPr>
        <w:pStyle w:val="BillEnd"/>
        <w:suppressLineNumbers/>
      </w:pPr>
    </w:p>
    <w:p w:rsidR="00DF5D0E" w:rsidP="003532CD" w:rsidRDefault="00DE256E" w14:paraId="74A556F3" w14:textId="77777777">
      <w:pPr>
        <w:pStyle w:val="BillEnd"/>
        <w:suppressLineNumbers/>
      </w:pPr>
      <w:r>
        <w:rPr>
          <w:b/>
        </w:rPr>
        <w:t>--- END ---</w:t>
      </w:r>
    </w:p>
    <w:p w:rsidR="00DF5D0E" w:rsidP="003532CD" w:rsidRDefault="00AB682C" w14:paraId="06059AE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1630" w14:textId="77777777" w:rsidR="003532CD" w:rsidRDefault="003532CD" w:rsidP="00DF5D0E">
      <w:r>
        <w:separator/>
      </w:r>
    </w:p>
  </w:endnote>
  <w:endnote w:type="continuationSeparator" w:id="0">
    <w:p w14:paraId="403BCC43" w14:textId="77777777" w:rsidR="003532CD" w:rsidRDefault="003532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EBB" w:rsidRDefault="00FB3EBB" w14:paraId="6CE958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A63D0" w14:paraId="36A7B14B" w14:textId="4A791CE0">
    <w:pPr>
      <w:pStyle w:val="AmendDraftFooter"/>
    </w:pPr>
    <w:fldSimple w:instr=" TITLE   \* MERGEFORMAT ">
      <w:r>
        <w:t>1678-S AMH CALD WEIK 065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A63D0" w14:paraId="401525A2" w14:textId="7EF3F3CD">
    <w:pPr>
      <w:pStyle w:val="AmendDraftFooter"/>
    </w:pPr>
    <w:fldSimple w:instr=" TITLE   \* MERGEFORMAT ">
      <w:r>
        <w:t>1678-S AMH CALD WEIK 065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85FA" w14:textId="77777777" w:rsidR="003532CD" w:rsidRDefault="003532CD" w:rsidP="00DF5D0E">
      <w:r>
        <w:separator/>
      </w:r>
    </w:p>
  </w:footnote>
  <w:footnote w:type="continuationSeparator" w:id="0">
    <w:p w14:paraId="7D7CB2BB" w14:textId="77777777" w:rsidR="003532CD" w:rsidRDefault="003532C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897F" w14:textId="77777777" w:rsidR="00FB3EBB" w:rsidRDefault="00FB3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5C26" w14:textId="77777777" w:rsidR="001B4E53" w:rsidRDefault="007049E4">
    <w:r>
      <w:rPr>
        <w:noProof/>
      </w:rPr>
      <mc:AlternateContent>
        <mc:Choice Requires="wps">
          <w:drawing>
            <wp:anchor distT="0" distB="0" distL="114300" distR="114300" simplePos="0" relativeHeight="251657216" behindDoc="0" locked="0" layoutInCell="1" allowOverlap="1" wp14:anchorId="2E6581E9" wp14:editId="0735A35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B1486" w14:textId="77777777" w:rsidR="001B4E53" w:rsidRDefault="001B4E53">
                          <w:pPr>
                            <w:pStyle w:val="RCWSLText"/>
                            <w:jc w:val="right"/>
                          </w:pPr>
                          <w:r>
                            <w:t>1</w:t>
                          </w:r>
                        </w:p>
                        <w:p w14:paraId="3ECF3F68" w14:textId="77777777" w:rsidR="001B4E53" w:rsidRDefault="001B4E53">
                          <w:pPr>
                            <w:pStyle w:val="RCWSLText"/>
                            <w:jc w:val="right"/>
                          </w:pPr>
                          <w:r>
                            <w:t>2</w:t>
                          </w:r>
                        </w:p>
                        <w:p w14:paraId="2FC053BF" w14:textId="77777777" w:rsidR="001B4E53" w:rsidRDefault="001B4E53">
                          <w:pPr>
                            <w:pStyle w:val="RCWSLText"/>
                            <w:jc w:val="right"/>
                          </w:pPr>
                          <w:r>
                            <w:t>3</w:t>
                          </w:r>
                        </w:p>
                        <w:p w14:paraId="00598D7F" w14:textId="77777777" w:rsidR="001B4E53" w:rsidRDefault="001B4E53">
                          <w:pPr>
                            <w:pStyle w:val="RCWSLText"/>
                            <w:jc w:val="right"/>
                          </w:pPr>
                          <w:r>
                            <w:t>4</w:t>
                          </w:r>
                        </w:p>
                        <w:p w14:paraId="06960314" w14:textId="77777777" w:rsidR="001B4E53" w:rsidRDefault="001B4E53">
                          <w:pPr>
                            <w:pStyle w:val="RCWSLText"/>
                            <w:jc w:val="right"/>
                          </w:pPr>
                          <w:r>
                            <w:t>5</w:t>
                          </w:r>
                        </w:p>
                        <w:p w14:paraId="4400C3C0" w14:textId="77777777" w:rsidR="001B4E53" w:rsidRDefault="001B4E53">
                          <w:pPr>
                            <w:pStyle w:val="RCWSLText"/>
                            <w:jc w:val="right"/>
                          </w:pPr>
                          <w:r>
                            <w:t>6</w:t>
                          </w:r>
                        </w:p>
                        <w:p w14:paraId="6C626869" w14:textId="77777777" w:rsidR="001B4E53" w:rsidRDefault="001B4E53">
                          <w:pPr>
                            <w:pStyle w:val="RCWSLText"/>
                            <w:jc w:val="right"/>
                          </w:pPr>
                          <w:r>
                            <w:t>7</w:t>
                          </w:r>
                        </w:p>
                        <w:p w14:paraId="164C7F08" w14:textId="77777777" w:rsidR="001B4E53" w:rsidRDefault="001B4E53">
                          <w:pPr>
                            <w:pStyle w:val="RCWSLText"/>
                            <w:jc w:val="right"/>
                          </w:pPr>
                          <w:r>
                            <w:t>8</w:t>
                          </w:r>
                        </w:p>
                        <w:p w14:paraId="0FB20530" w14:textId="77777777" w:rsidR="001B4E53" w:rsidRDefault="001B4E53">
                          <w:pPr>
                            <w:pStyle w:val="RCWSLText"/>
                            <w:jc w:val="right"/>
                          </w:pPr>
                          <w:r>
                            <w:t>9</w:t>
                          </w:r>
                        </w:p>
                        <w:p w14:paraId="3B7DCD84" w14:textId="77777777" w:rsidR="001B4E53" w:rsidRDefault="001B4E53">
                          <w:pPr>
                            <w:pStyle w:val="RCWSLText"/>
                            <w:jc w:val="right"/>
                          </w:pPr>
                          <w:r>
                            <w:t>10</w:t>
                          </w:r>
                        </w:p>
                        <w:p w14:paraId="64421AF1" w14:textId="77777777" w:rsidR="001B4E53" w:rsidRDefault="001B4E53">
                          <w:pPr>
                            <w:pStyle w:val="RCWSLText"/>
                            <w:jc w:val="right"/>
                          </w:pPr>
                          <w:r>
                            <w:t>11</w:t>
                          </w:r>
                        </w:p>
                        <w:p w14:paraId="57106F28" w14:textId="77777777" w:rsidR="001B4E53" w:rsidRDefault="001B4E53">
                          <w:pPr>
                            <w:pStyle w:val="RCWSLText"/>
                            <w:jc w:val="right"/>
                          </w:pPr>
                          <w:r>
                            <w:t>12</w:t>
                          </w:r>
                        </w:p>
                        <w:p w14:paraId="2C85490B" w14:textId="77777777" w:rsidR="001B4E53" w:rsidRDefault="001B4E53">
                          <w:pPr>
                            <w:pStyle w:val="RCWSLText"/>
                            <w:jc w:val="right"/>
                          </w:pPr>
                          <w:r>
                            <w:t>13</w:t>
                          </w:r>
                        </w:p>
                        <w:p w14:paraId="104FF9F9" w14:textId="77777777" w:rsidR="001B4E53" w:rsidRDefault="001B4E53">
                          <w:pPr>
                            <w:pStyle w:val="RCWSLText"/>
                            <w:jc w:val="right"/>
                          </w:pPr>
                          <w:r>
                            <w:t>14</w:t>
                          </w:r>
                        </w:p>
                        <w:p w14:paraId="67358A2A" w14:textId="77777777" w:rsidR="001B4E53" w:rsidRDefault="001B4E53">
                          <w:pPr>
                            <w:pStyle w:val="RCWSLText"/>
                            <w:jc w:val="right"/>
                          </w:pPr>
                          <w:r>
                            <w:t>15</w:t>
                          </w:r>
                        </w:p>
                        <w:p w14:paraId="0C025CC1" w14:textId="77777777" w:rsidR="001B4E53" w:rsidRDefault="001B4E53">
                          <w:pPr>
                            <w:pStyle w:val="RCWSLText"/>
                            <w:jc w:val="right"/>
                          </w:pPr>
                          <w:r>
                            <w:t>16</w:t>
                          </w:r>
                        </w:p>
                        <w:p w14:paraId="51AD1661" w14:textId="77777777" w:rsidR="001B4E53" w:rsidRDefault="001B4E53">
                          <w:pPr>
                            <w:pStyle w:val="RCWSLText"/>
                            <w:jc w:val="right"/>
                          </w:pPr>
                          <w:r>
                            <w:t>17</w:t>
                          </w:r>
                        </w:p>
                        <w:p w14:paraId="78405EE7" w14:textId="77777777" w:rsidR="001B4E53" w:rsidRDefault="001B4E53">
                          <w:pPr>
                            <w:pStyle w:val="RCWSLText"/>
                            <w:jc w:val="right"/>
                          </w:pPr>
                          <w:r>
                            <w:t>18</w:t>
                          </w:r>
                        </w:p>
                        <w:p w14:paraId="5885B1B0" w14:textId="77777777" w:rsidR="001B4E53" w:rsidRDefault="001B4E53">
                          <w:pPr>
                            <w:pStyle w:val="RCWSLText"/>
                            <w:jc w:val="right"/>
                          </w:pPr>
                          <w:r>
                            <w:t>19</w:t>
                          </w:r>
                        </w:p>
                        <w:p w14:paraId="1BFE8AD3" w14:textId="77777777" w:rsidR="001B4E53" w:rsidRDefault="001B4E53">
                          <w:pPr>
                            <w:pStyle w:val="RCWSLText"/>
                            <w:jc w:val="right"/>
                          </w:pPr>
                          <w:r>
                            <w:t>20</w:t>
                          </w:r>
                        </w:p>
                        <w:p w14:paraId="0F208AFC" w14:textId="77777777" w:rsidR="001B4E53" w:rsidRDefault="001B4E53">
                          <w:pPr>
                            <w:pStyle w:val="RCWSLText"/>
                            <w:jc w:val="right"/>
                          </w:pPr>
                          <w:r>
                            <w:t>21</w:t>
                          </w:r>
                        </w:p>
                        <w:p w14:paraId="6E80A037" w14:textId="77777777" w:rsidR="001B4E53" w:rsidRDefault="001B4E53">
                          <w:pPr>
                            <w:pStyle w:val="RCWSLText"/>
                            <w:jc w:val="right"/>
                          </w:pPr>
                          <w:r>
                            <w:t>22</w:t>
                          </w:r>
                        </w:p>
                        <w:p w14:paraId="578F406F" w14:textId="77777777" w:rsidR="001B4E53" w:rsidRDefault="001B4E53">
                          <w:pPr>
                            <w:pStyle w:val="RCWSLText"/>
                            <w:jc w:val="right"/>
                          </w:pPr>
                          <w:r>
                            <w:t>23</w:t>
                          </w:r>
                        </w:p>
                        <w:p w14:paraId="2DA7D63D" w14:textId="77777777" w:rsidR="001B4E53" w:rsidRDefault="001B4E53">
                          <w:pPr>
                            <w:pStyle w:val="RCWSLText"/>
                            <w:jc w:val="right"/>
                          </w:pPr>
                          <w:r>
                            <w:t>24</w:t>
                          </w:r>
                        </w:p>
                        <w:p w14:paraId="1AD2BBED" w14:textId="77777777" w:rsidR="001B4E53" w:rsidRDefault="001B4E53">
                          <w:pPr>
                            <w:pStyle w:val="RCWSLText"/>
                            <w:jc w:val="right"/>
                          </w:pPr>
                          <w:r>
                            <w:t>25</w:t>
                          </w:r>
                        </w:p>
                        <w:p w14:paraId="21803DCE" w14:textId="77777777" w:rsidR="001B4E53" w:rsidRDefault="001B4E53">
                          <w:pPr>
                            <w:pStyle w:val="RCWSLText"/>
                            <w:jc w:val="right"/>
                          </w:pPr>
                          <w:r>
                            <w:t>26</w:t>
                          </w:r>
                        </w:p>
                        <w:p w14:paraId="4FCFBEFC" w14:textId="77777777" w:rsidR="001B4E53" w:rsidRDefault="001B4E53">
                          <w:pPr>
                            <w:pStyle w:val="RCWSLText"/>
                            <w:jc w:val="right"/>
                          </w:pPr>
                          <w:r>
                            <w:t>27</w:t>
                          </w:r>
                        </w:p>
                        <w:p w14:paraId="6FDE9765" w14:textId="77777777" w:rsidR="001B4E53" w:rsidRDefault="001B4E53">
                          <w:pPr>
                            <w:pStyle w:val="RCWSLText"/>
                            <w:jc w:val="right"/>
                          </w:pPr>
                          <w:r>
                            <w:t>28</w:t>
                          </w:r>
                        </w:p>
                        <w:p w14:paraId="4962F354" w14:textId="77777777" w:rsidR="001B4E53" w:rsidRDefault="001B4E53">
                          <w:pPr>
                            <w:pStyle w:val="RCWSLText"/>
                            <w:jc w:val="right"/>
                          </w:pPr>
                          <w:r>
                            <w:t>29</w:t>
                          </w:r>
                        </w:p>
                        <w:p w14:paraId="741DBE3F" w14:textId="77777777" w:rsidR="001B4E53" w:rsidRDefault="001B4E53">
                          <w:pPr>
                            <w:pStyle w:val="RCWSLText"/>
                            <w:jc w:val="right"/>
                          </w:pPr>
                          <w:r>
                            <w:t>30</w:t>
                          </w:r>
                        </w:p>
                        <w:p w14:paraId="341863D5" w14:textId="77777777" w:rsidR="001B4E53" w:rsidRDefault="001B4E53">
                          <w:pPr>
                            <w:pStyle w:val="RCWSLText"/>
                            <w:jc w:val="right"/>
                          </w:pPr>
                          <w:r>
                            <w:t>31</w:t>
                          </w:r>
                        </w:p>
                        <w:p w14:paraId="26BAC06A" w14:textId="77777777" w:rsidR="001B4E53" w:rsidRDefault="001B4E53">
                          <w:pPr>
                            <w:pStyle w:val="RCWSLText"/>
                            <w:jc w:val="right"/>
                          </w:pPr>
                          <w:r>
                            <w:t>32</w:t>
                          </w:r>
                        </w:p>
                        <w:p w14:paraId="65747AC5" w14:textId="77777777" w:rsidR="001B4E53" w:rsidRDefault="001B4E53">
                          <w:pPr>
                            <w:pStyle w:val="RCWSLText"/>
                            <w:jc w:val="right"/>
                          </w:pPr>
                          <w:r>
                            <w:t>33</w:t>
                          </w:r>
                        </w:p>
                        <w:p w14:paraId="4096D6B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6581E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A7B1486" w14:textId="77777777" w:rsidR="001B4E53" w:rsidRDefault="001B4E53">
                    <w:pPr>
                      <w:pStyle w:val="RCWSLText"/>
                      <w:jc w:val="right"/>
                    </w:pPr>
                    <w:r>
                      <w:t>1</w:t>
                    </w:r>
                  </w:p>
                  <w:p w14:paraId="3ECF3F68" w14:textId="77777777" w:rsidR="001B4E53" w:rsidRDefault="001B4E53">
                    <w:pPr>
                      <w:pStyle w:val="RCWSLText"/>
                      <w:jc w:val="right"/>
                    </w:pPr>
                    <w:r>
                      <w:t>2</w:t>
                    </w:r>
                  </w:p>
                  <w:p w14:paraId="2FC053BF" w14:textId="77777777" w:rsidR="001B4E53" w:rsidRDefault="001B4E53">
                    <w:pPr>
                      <w:pStyle w:val="RCWSLText"/>
                      <w:jc w:val="right"/>
                    </w:pPr>
                    <w:r>
                      <w:t>3</w:t>
                    </w:r>
                  </w:p>
                  <w:p w14:paraId="00598D7F" w14:textId="77777777" w:rsidR="001B4E53" w:rsidRDefault="001B4E53">
                    <w:pPr>
                      <w:pStyle w:val="RCWSLText"/>
                      <w:jc w:val="right"/>
                    </w:pPr>
                    <w:r>
                      <w:t>4</w:t>
                    </w:r>
                  </w:p>
                  <w:p w14:paraId="06960314" w14:textId="77777777" w:rsidR="001B4E53" w:rsidRDefault="001B4E53">
                    <w:pPr>
                      <w:pStyle w:val="RCWSLText"/>
                      <w:jc w:val="right"/>
                    </w:pPr>
                    <w:r>
                      <w:t>5</w:t>
                    </w:r>
                  </w:p>
                  <w:p w14:paraId="4400C3C0" w14:textId="77777777" w:rsidR="001B4E53" w:rsidRDefault="001B4E53">
                    <w:pPr>
                      <w:pStyle w:val="RCWSLText"/>
                      <w:jc w:val="right"/>
                    </w:pPr>
                    <w:r>
                      <w:t>6</w:t>
                    </w:r>
                  </w:p>
                  <w:p w14:paraId="6C626869" w14:textId="77777777" w:rsidR="001B4E53" w:rsidRDefault="001B4E53">
                    <w:pPr>
                      <w:pStyle w:val="RCWSLText"/>
                      <w:jc w:val="right"/>
                    </w:pPr>
                    <w:r>
                      <w:t>7</w:t>
                    </w:r>
                  </w:p>
                  <w:p w14:paraId="164C7F08" w14:textId="77777777" w:rsidR="001B4E53" w:rsidRDefault="001B4E53">
                    <w:pPr>
                      <w:pStyle w:val="RCWSLText"/>
                      <w:jc w:val="right"/>
                    </w:pPr>
                    <w:r>
                      <w:t>8</w:t>
                    </w:r>
                  </w:p>
                  <w:p w14:paraId="0FB20530" w14:textId="77777777" w:rsidR="001B4E53" w:rsidRDefault="001B4E53">
                    <w:pPr>
                      <w:pStyle w:val="RCWSLText"/>
                      <w:jc w:val="right"/>
                    </w:pPr>
                    <w:r>
                      <w:t>9</w:t>
                    </w:r>
                  </w:p>
                  <w:p w14:paraId="3B7DCD84" w14:textId="77777777" w:rsidR="001B4E53" w:rsidRDefault="001B4E53">
                    <w:pPr>
                      <w:pStyle w:val="RCWSLText"/>
                      <w:jc w:val="right"/>
                    </w:pPr>
                    <w:r>
                      <w:t>10</w:t>
                    </w:r>
                  </w:p>
                  <w:p w14:paraId="64421AF1" w14:textId="77777777" w:rsidR="001B4E53" w:rsidRDefault="001B4E53">
                    <w:pPr>
                      <w:pStyle w:val="RCWSLText"/>
                      <w:jc w:val="right"/>
                    </w:pPr>
                    <w:r>
                      <w:t>11</w:t>
                    </w:r>
                  </w:p>
                  <w:p w14:paraId="57106F28" w14:textId="77777777" w:rsidR="001B4E53" w:rsidRDefault="001B4E53">
                    <w:pPr>
                      <w:pStyle w:val="RCWSLText"/>
                      <w:jc w:val="right"/>
                    </w:pPr>
                    <w:r>
                      <w:t>12</w:t>
                    </w:r>
                  </w:p>
                  <w:p w14:paraId="2C85490B" w14:textId="77777777" w:rsidR="001B4E53" w:rsidRDefault="001B4E53">
                    <w:pPr>
                      <w:pStyle w:val="RCWSLText"/>
                      <w:jc w:val="right"/>
                    </w:pPr>
                    <w:r>
                      <w:t>13</w:t>
                    </w:r>
                  </w:p>
                  <w:p w14:paraId="104FF9F9" w14:textId="77777777" w:rsidR="001B4E53" w:rsidRDefault="001B4E53">
                    <w:pPr>
                      <w:pStyle w:val="RCWSLText"/>
                      <w:jc w:val="right"/>
                    </w:pPr>
                    <w:r>
                      <w:t>14</w:t>
                    </w:r>
                  </w:p>
                  <w:p w14:paraId="67358A2A" w14:textId="77777777" w:rsidR="001B4E53" w:rsidRDefault="001B4E53">
                    <w:pPr>
                      <w:pStyle w:val="RCWSLText"/>
                      <w:jc w:val="right"/>
                    </w:pPr>
                    <w:r>
                      <w:t>15</w:t>
                    </w:r>
                  </w:p>
                  <w:p w14:paraId="0C025CC1" w14:textId="77777777" w:rsidR="001B4E53" w:rsidRDefault="001B4E53">
                    <w:pPr>
                      <w:pStyle w:val="RCWSLText"/>
                      <w:jc w:val="right"/>
                    </w:pPr>
                    <w:r>
                      <w:t>16</w:t>
                    </w:r>
                  </w:p>
                  <w:p w14:paraId="51AD1661" w14:textId="77777777" w:rsidR="001B4E53" w:rsidRDefault="001B4E53">
                    <w:pPr>
                      <w:pStyle w:val="RCWSLText"/>
                      <w:jc w:val="right"/>
                    </w:pPr>
                    <w:r>
                      <w:t>17</w:t>
                    </w:r>
                  </w:p>
                  <w:p w14:paraId="78405EE7" w14:textId="77777777" w:rsidR="001B4E53" w:rsidRDefault="001B4E53">
                    <w:pPr>
                      <w:pStyle w:val="RCWSLText"/>
                      <w:jc w:val="right"/>
                    </w:pPr>
                    <w:r>
                      <w:t>18</w:t>
                    </w:r>
                  </w:p>
                  <w:p w14:paraId="5885B1B0" w14:textId="77777777" w:rsidR="001B4E53" w:rsidRDefault="001B4E53">
                    <w:pPr>
                      <w:pStyle w:val="RCWSLText"/>
                      <w:jc w:val="right"/>
                    </w:pPr>
                    <w:r>
                      <w:t>19</w:t>
                    </w:r>
                  </w:p>
                  <w:p w14:paraId="1BFE8AD3" w14:textId="77777777" w:rsidR="001B4E53" w:rsidRDefault="001B4E53">
                    <w:pPr>
                      <w:pStyle w:val="RCWSLText"/>
                      <w:jc w:val="right"/>
                    </w:pPr>
                    <w:r>
                      <w:t>20</w:t>
                    </w:r>
                  </w:p>
                  <w:p w14:paraId="0F208AFC" w14:textId="77777777" w:rsidR="001B4E53" w:rsidRDefault="001B4E53">
                    <w:pPr>
                      <w:pStyle w:val="RCWSLText"/>
                      <w:jc w:val="right"/>
                    </w:pPr>
                    <w:r>
                      <w:t>21</w:t>
                    </w:r>
                  </w:p>
                  <w:p w14:paraId="6E80A037" w14:textId="77777777" w:rsidR="001B4E53" w:rsidRDefault="001B4E53">
                    <w:pPr>
                      <w:pStyle w:val="RCWSLText"/>
                      <w:jc w:val="right"/>
                    </w:pPr>
                    <w:r>
                      <w:t>22</w:t>
                    </w:r>
                  </w:p>
                  <w:p w14:paraId="578F406F" w14:textId="77777777" w:rsidR="001B4E53" w:rsidRDefault="001B4E53">
                    <w:pPr>
                      <w:pStyle w:val="RCWSLText"/>
                      <w:jc w:val="right"/>
                    </w:pPr>
                    <w:r>
                      <w:t>23</w:t>
                    </w:r>
                  </w:p>
                  <w:p w14:paraId="2DA7D63D" w14:textId="77777777" w:rsidR="001B4E53" w:rsidRDefault="001B4E53">
                    <w:pPr>
                      <w:pStyle w:val="RCWSLText"/>
                      <w:jc w:val="right"/>
                    </w:pPr>
                    <w:r>
                      <w:t>24</w:t>
                    </w:r>
                  </w:p>
                  <w:p w14:paraId="1AD2BBED" w14:textId="77777777" w:rsidR="001B4E53" w:rsidRDefault="001B4E53">
                    <w:pPr>
                      <w:pStyle w:val="RCWSLText"/>
                      <w:jc w:val="right"/>
                    </w:pPr>
                    <w:r>
                      <w:t>25</w:t>
                    </w:r>
                  </w:p>
                  <w:p w14:paraId="21803DCE" w14:textId="77777777" w:rsidR="001B4E53" w:rsidRDefault="001B4E53">
                    <w:pPr>
                      <w:pStyle w:val="RCWSLText"/>
                      <w:jc w:val="right"/>
                    </w:pPr>
                    <w:r>
                      <w:t>26</w:t>
                    </w:r>
                  </w:p>
                  <w:p w14:paraId="4FCFBEFC" w14:textId="77777777" w:rsidR="001B4E53" w:rsidRDefault="001B4E53">
                    <w:pPr>
                      <w:pStyle w:val="RCWSLText"/>
                      <w:jc w:val="right"/>
                    </w:pPr>
                    <w:r>
                      <w:t>27</w:t>
                    </w:r>
                  </w:p>
                  <w:p w14:paraId="6FDE9765" w14:textId="77777777" w:rsidR="001B4E53" w:rsidRDefault="001B4E53">
                    <w:pPr>
                      <w:pStyle w:val="RCWSLText"/>
                      <w:jc w:val="right"/>
                    </w:pPr>
                    <w:r>
                      <w:t>28</w:t>
                    </w:r>
                  </w:p>
                  <w:p w14:paraId="4962F354" w14:textId="77777777" w:rsidR="001B4E53" w:rsidRDefault="001B4E53">
                    <w:pPr>
                      <w:pStyle w:val="RCWSLText"/>
                      <w:jc w:val="right"/>
                    </w:pPr>
                    <w:r>
                      <w:t>29</w:t>
                    </w:r>
                  </w:p>
                  <w:p w14:paraId="741DBE3F" w14:textId="77777777" w:rsidR="001B4E53" w:rsidRDefault="001B4E53">
                    <w:pPr>
                      <w:pStyle w:val="RCWSLText"/>
                      <w:jc w:val="right"/>
                    </w:pPr>
                    <w:r>
                      <w:t>30</w:t>
                    </w:r>
                  </w:p>
                  <w:p w14:paraId="341863D5" w14:textId="77777777" w:rsidR="001B4E53" w:rsidRDefault="001B4E53">
                    <w:pPr>
                      <w:pStyle w:val="RCWSLText"/>
                      <w:jc w:val="right"/>
                    </w:pPr>
                    <w:r>
                      <w:t>31</w:t>
                    </w:r>
                  </w:p>
                  <w:p w14:paraId="26BAC06A" w14:textId="77777777" w:rsidR="001B4E53" w:rsidRDefault="001B4E53">
                    <w:pPr>
                      <w:pStyle w:val="RCWSLText"/>
                      <w:jc w:val="right"/>
                    </w:pPr>
                    <w:r>
                      <w:t>32</w:t>
                    </w:r>
                  </w:p>
                  <w:p w14:paraId="65747AC5" w14:textId="77777777" w:rsidR="001B4E53" w:rsidRDefault="001B4E53">
                    <w:pPr>
                      <w:pStyle w:val="RCWSLText"/>
                      <w:jc w:val="right"/>
                    </w:pPr>
                    <w:r>
                      <w:t>33</w:t>
                    </w:r>
                  </w:p>
                  <w:p w14:paraId="4096D6B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96E9" w14:textId="77777777" w:rsidR="001B4E53" w:rsidRDefault="007049E4">
    <w:r>
      <w:rPr>
        <w:noProof/>
      </w:rPr>
      <mc:AlternateContent>
        <mc:Choice Requires="wps">
          <w:drawing>
            <wp:anchor distT="0" distB="0" distL="114300" distR="114300" simplePos="0" relativeHeight="251658240" behindDoc="0" locked="0" layoutInCell="1" allowOverlap="1" wp14:anchorId="2FC8D77D" wp14:editId="46FFB2C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19D15" w14:textId="77777777" w:rsidR="001B4E53" w:rsidRDefault="001B4E53" w:rsidP="00605C39">
                          <w:pPr>
                            <w:pStyle w:val="RCWSLText"/>
                            <w:spacing w:before="2888"/>
                            <w:jc w:val="right"/>
                          </w:pPr>
                          <w:r>
                            <w:t>1</w:t>
                          </w:r>
                        </w:p>
                        <w:p w14:paraId="56E3F7AF" w14:textId="77777777" w:rsidR="001B4E53" w:rsidRDefault="001B4E53">
                          <w:pPr>
                            <w:pStyle w:val="RCWSLText"/>
                            <w:jc w:val="right"/>
                          </w:pPr>
                          <w:r>
                            <w:t>2</w:t>
                          </w:r>
                        </w:p>
                        <w:p w14:paraId="02A1D23D" w14:textId="77777777" w:rsidR="001B4E53" w:rsidRDefault="001B4E53">
                          <w:pPr>
                            <w:pStyle w:val="RCWSLText"/>
                            <w:jc w:val="right"/>
                          </w:pPr>
                          <w:r>
                            <w:t>3</w:t>
                          </w:r>
                        </w:p>
                        <w:p w14:paraId="150B2396" w14:textId="77777777" w:rsidR="001B4E53" w:rsidRDefault="001B4E53">
                          <w:pPr>
                            <w:pStyle w:val="RCWSLText"/>
                            <w:jc w:val="right"/>
                          </w:pPr>
                          <w:r>
                            <w:t>4</w:t>
                          </w:r>
                        </w:p>
                        <w:p w14:paraId="6760F886" w14:textId="77777777" w:rsidR="001B4E53" w:rsidRDefault="001B4E53">
                          <w:pPr>
                            <w:pStyle w:val="RCWSLText"/>
                            <w:jc w:val="right"/>
                          </w:pPr>
                          <w:r>
                            <w:t>5</w:t>
                          </w:r>
                        </w:p>
                        <w:p w14:paraId="0E2B2505" w14:textId="77777777" w:rsidR="001B4E53" w:rsidRDefault="001B4E53">
                          <w:pPr>
                            <w:pStyle w:val="RCWSLText"/>
                            <w:jc w:val="right"/>
                          </w:pPr>
                          <w:r>
                            <w:t>6</w:t>
                          </w:r>
                        </w:p>
                        <w:p w14:paraId="2837D95B" w14:textId="77777777" w:rsidR="001B4E53" w:rsidRDefault="001B4E53">
                          <w:pPr>
                            <w:pStyle w:val="RCWSLText"/>
                            <w:jc w:val="right"/>
                          </w:pPr>
                          <w:r>
                            <w:t>7</w:t>
                          </w:r>
                        </w:p>
                        <w:p w14:paraId="019A35CE" w14:textId="77777777" w:rsidR="001B4E53" w:rsidRDefault="001B4E53">
                          <w:pPr>
                            <w:pStyle w:val="RCWSLText"/>
                            <w:jc w:val="right"/>
                          </w:pPr>
                          <w:r>
                            <w:t>8</w:t>
                          </w:r>
                        </w:p>
                        <w:p w14:paraId="140EC6BA" w14:textId="77777777" w:rsidR="001B4E53" w:rsidRDefault="001B4E53">
                          <w:pPr>
                            <w:pStyle w:val="RCWSLText"/>
                            <w:jc w:val="right"/>
                          </w:pPr>
                          <w:r>
                            <w:t>9</w:t>
                          </w:r>
                        </w:p>
                        <w:p w14:paraId="15EA8B77" w14:textId="77777777" w:rsidR="001B4E53" w:rsidRDefault="001B4E53">
                          <w:pPr>
                            <w:pStyle w:val="RCWSLText"/>
                            <w:jc w:val="right"/>
                          </w:pPr>
                          <w:r>
                            <w:t>10</w:t>
                          </w:r>
                        </w:p>
                        <w:p w14:paraId="61F5148E" w14:textId="77777777" w:rsidR="001B4E53" w:rsidRDefault="001B4E53">
                          <w:pPr>
                            <w:pStyle w:val="RCWSLText"/>
                            <w:jc w:val="right"/>
                          </w:pPr>
                          <w:r>
                            <w:t>11</w:t>
                          </w:r>
                        </w:p>
                        <w:p w14:paraId="12227640" w14:textId="77777777" w:rsidR="001B4E53" w:rsidRDefault="001B4E53">
                          <w:pPr>
                            <w:pStyle w:val="RCWSLText"/>
                            <w:jc w:val="right"/>
                          </w:pPr>
                          <w:r>
                            <w:t>12</w:t>
                          </w:r>
                        </w:p>
                        <w:p w14:paraId="4F1F2B33" w14:textId="77777777" w:rsidR="001B4E53" w:rsidRDefault="001B4E53">
                          <w:pPr>
                            <w:pStyle w:val="RCWSLText"/>
                            <w:jc w:val="right"/>
                          </w:pPr>
                          <w:r>
                            <w:t>13</w:t>
                          </w:r>
                        </w:p>
                        <w:p w14:paraId="79C914F9" w14:textId="77777777" w:rsidR="001B4E53" w:rsidRDefault="001B4E53">
                          <w:pPr>
                            <w:pStyle w:val="RCWSLText"/>
                            <w:jc w:val="right"/>
                          </w:pPr>
                          <w:r>
                            <w:t>14</w:t>
                          </w:r>
                        </w:p>
                        <w:p w14:paraId="32367F4E" w14:textId="77777777" w:rsidR="001B4E53" w:rsidRDefault="001B4E53">
                          <w:pPr>
                            <w:pStyle w:val="RCWSLText"/>
                            <w:jc w:val="right"/>
                          </w:pPr>
                          <w:r>
                            <w:t>15</w:t>
                          </w:r>
                        </w:p>
                        <w:p w14:paraId="6FBEAE12" w14:textId="77777777" w:rsidR="001B4E53" w:rsidRDefault="001B4E53">
                          <w:pPr>
                            <w:pStyle w:val="RCWSLText"/>
                            <w:jc w:val="right"/>
                          </w:pPr>
                          <w:r>
                            <w:t>16</w:t>
                          </w:r>
                        </w:p>
                        <w:p w14:paraId="0128E779" w14:textId="77777777" w:rsidR="001B4E53" w:rsidRDefault="001B4E53">
                          <w:pPr>
                            <w:pStyle w:val="RCWSLText"/>
                            <w:jc w:val="right"/>
                          </w:pPr>
                          <w:r>
                            <w:t>17</w:t>
                          </w:r>
                        </w:p>
                        <w:p w14:paraId="1944B50C" w14:textId="77777777" w:rsidR="001B4E53" w:rsidRDefault="001B4E53">
                          <w:pPr>
                            <w:pStyle w:val="RCWSLText"/>
                            <w:jc w:val="right"/>
                          </w:pPr>
                          <w:r>
                            <w:t>18</w:t>
                          </w:r>
                        </w:p>
                        <w:p w14:paraId="7BE247A7" w14:textId="77777777" w:rsidR="001B4E53" w:rsidRDefault="001B4E53">
                          <w:pPr>
                            <w:pStyle w:val="RCWSLText"/>
                            <w:jc w:val="right"/>
                          </w:pPr>
                          <w:r>
                            <w:t>19</w:t>
                          </w:r>
                        </w:p>
                        <w:p w14:paraId="32E3C326" w14:textId="77777777" w:rsidR="001B4E53" w:rsidRDefault="001B4E53">
                          <w:pPr>
                            <w:pStyle w:val="RCWSLText"/>
                            <w:jc w:val="right"/>
                          </w:pPr>
                          <w:r>
                            <w:t>20</w:t>
                          </w:r>
                        </w:p>
                        <w:p w14:paraId="66C25335" w14:textId="77777777" w:rsidR="001B4E53" w:rsidRDefault="001B4E53">
                          <w:pPr>
                            <w:pStyle w:val="RCWSLText"/>
                            <w:jc w:val="right"/>
                          </w:pPr>
                          <w:r>
                            <w:t>21</w:t>
                          </w:r>
                        </w:p>
                        <w:p w14:paraId="47FF0041" w14:textId="77777777" w:rsidR="001B4E53" w:rsidRDefault="001B4E53">
                          <w:pPr>
                            <w:pStyle w:val="RCWSLText"/>
                            <w:jc w:val="right"/>
                          </w:pPr>
                          <w:r>
                            <w:t>22</w:t>
                          </w:r>
                        </w:p>
                        <w:p w14:paraId="1CB99BF3" w14:textId="77777777" w:rsidR="001B4E53" w:rsidRDefault="001B4E53">
                          <w:pPr>
                            <w:pStyle w:val="RCWSLText"/>
                            <w:jc w:val="right"/>
                          </w:pPr>
                          <w:r>
                            <w:t>23</w:t>
                          </w:r>
                        </w:p>
                        <w:p w14:paraId="17A0870E" w14:textId="77777777" w:rsidR="001B4E53" w:rsidRDefault="001B4E53">
                          <w:pPr>
                            <w:pStyle w:val="RCWSLText"/>
                            <w:jc w:val="right"/>
                          </w:pPr>
                          <w:r>
                            <w:t>24</w:t>
                          </w:r>
                        </w:p>
                        <w:p w14:paraId="0469EC65" w14:textId="77777777" w:rsidR="001B4E53" w:rsidRDefault="001B4E53" w:rsidP="00060D21">
                          <w:pPr>
                            <w:pStyle w:val="RCWSLText"/>
                            <w:jc w:val="right"/>
                          </w:pPr>
                          <w:r>
                            <w:t>25</w:t>
                          </w:r>
                        </w:p>
                        <w:p w14:paraId="6E9E9D07" w14:textId="77777777" w:rsidR="001B4E53" w:rsidRDefault="001B4E53" w:rsidP="00060D21">
                          <w:pPr>
                            <w:pStyle w:val="RCWSLText"/>
                            <w:jc w:val="right"/>
                          </w:pPr>
                          <w:r>
                            <w:t>26</w:t>
                          </w:r>
                        </w:p>
                        <w:p w14:paraId="55FB1A8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8D77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6B19D15" w14:textId="77777777" w:rsidR="001B4E53" w:rsidRDefault="001B4E53" w:rsidP="00605C39">
                    <w:pPr>
                      <w:pStyle w:val="RCWSLText"/>
                      <w:spacing w:before="2888"/>
                      <w:jc w:val="right"/>
                    </w:pPr>
                    <w:r>
                      <w:t>1</w:t>
                    </w:r>
                  </w:p>
                  <w:p w14:paraId="56E3F7AF" w14:textId="77777777" w:rsidR="001B4E53" w:rsidRDefault="001B4E53">
                    <w:pPr>
                      <w:pStyle w:val="RCWSLText"/>
                      <w:jc w:val="right"/>
                    </w:pPr>
                    <w:r>
                      <w:t>2</w:t>
                    </w:r>
                  </w:p>
                  <w:p w14:paraId="02A1D23D" w14:textId="77777777" w:rsidR="001B4E53" w:rsidRDefault="001B4E53">
                    <w:pPr>
                      <w:pStyle w:val="RCWSLText"/>
                      <w:jc w:val="right"/>
                    </w:pPr>
                    <w:r>
                      <w:t>3</w:t>
                    </w:r>
                  </w:p>
                  <w:p w14:paraId="150B2396" w14:textId="77777777" w:rsidR="001B4E53" w:rsidRDefault="001B4E53">
                    <w:pPr>
                      <w:pStyle w:val="RCWSLText"/>
                      <w:jc w:val="right"/>
                    </w:pPr>
                    <w:r>
                      <w:t>4</w:t>
                    </w:r>
                  </w:p>
                  <w:p w14:paraId="6760F886" w14:textId="77777777" w:rsidR="001B4E53" w:rsidRDefault="001B4E53">
                    <w:pPr>
                      <w:pStyle w:val="RCWSLText"/>
                      <w:jc w:val="right"/>
                    </w:pPr>
                    <w:r>
                      <w:t>5</w:t>
                    </w:r>
                  </w:p>
                  <w:p w14:paraId="0E2B2505" w14:textId="77777777" w:rsidR="001B4E53" w:rsidRDefault="001B4E53">
                    <w:pPr>
                      <w:pStyle w:val="RCWSLText"/>
                      <w:jc w:val="right"/>
                    </w:pPr>
                    <w:r>
                      <w:t>6</w:t>
                    </w:r>
                  </w:p>
                  <w:p w14:paraId="2837D95B" w14:textId="77777777" w:rsidR="001B4E53" w:rsidRDefault="001B4E53">
                    <w:pPr>
                      <w:pStyle w:val="RCWSLText"/>
                      <w:jc w:val="right"/>
                    </w:pPr>
                    <w:r>
                      <w:t>7</w:t>
                    </w:r>
                  </w:p>
                  <w:p w14:paraId="019A35CE" w14:textId="77777777" w:rsidR="001B4E53" w:rsidRDefault="001B4E53">
                    <w:pPr>
                      <w:pStyle w:val="RCWSLText"/>
                      <w:jc w:val="right"/>
                    </w:pPr>
                    <w:r>
                      <w:t>8</w:t>
                    </w:r>
                  </w:p>
                  <w:p w14:paraId="140EC6BA" w14:textId="77777777" w:rsidR="001B4E53" w:rsidRDefault="001B4E53">
                    <w:pPr>
                      <w:pStyle w:val="RCWSLText"/>
                      <w:jc w:val="right"/>
                    </w:pPr>
                    <w:r>
                      <w:t>9</w:t>
                    </w:r>
                  </w:p>
                  <w:p w14:paraId="15EA8B77" w14:textId="77777777" w:rsidR="001B4E53" w:rsidRDefault="001B4E53">
                    <w:pPr>
                      <w:pStyle w:val="RCWSLText"/>
                      <w:jc w:val="right"/>
                    </w:pPr>
                    <w:r>
                      <w:t>10</w:t>
                    </w:r>
                  </w:p>
                  <w:p w14:paraId="61F5148E" w14:textId="77777777" w:rsidR="001B4E53" w:rsidRDefault="001B4E53">
                    <w:pPr>
                      <w:pStyle w:val="RCWSLText"/>
                      <w:jc w:val="right"/>
                    </w:pPr>
                    <w:r>
                      <w:t>11</w:t>
                    </w:r>
                  </w:p>
                  <w:p w14:paraId="12227640" w14:textId="77777777" w:rsidR="001B4E53" w:rsidRDefault="001B4E53">
                    <w:pPr>
                      <w:pStyle w:val="RCWSLText"/>
                      <w:jc w:val="right"/>
                    </w:pPr>
                    <w:r>
                      <w:t>12</w:t>
                    </w:r>
                  </w:p>
                  <w:p w14:paraId="4F1F2B33" w14:textId="77777777" w:rsidR="001B4E53" w:rsidRDefault="001B4E53">
                    <w:pPr>
                      <w:pStyle w:val="RCWSLText"/>
                      <w:jc w:val="right"/>
                    </w:pPr>
                    <w:r>
                      <w:t>13</w:t>
                    </w:r>
                  </w:p>
                  <w:p w14:paraId="79C914F9" w14:textId="77777777" w:rsidR="001B4E53" w:rsidRDefault="001B4E53">
                    <w:pPr>
                      <w:pStyle w:val="RCWSLText"/>
                      <w:jc w:val="right"/>
                    </w:pPr>
                    <w:r>
                      <w:t>14</w:t>
                    </w:r>
                  </w:p>
                  <w:p w14:paraId="32367F4E" w14:textId="77777777" w:rsidR="001B4E53" w:rsidRDefault="001B4E53">
                    <w:pPr>
                      <w:pStyle w:val="RCWSLText"/>
                      <w:jc w:val="right"/>
                    </w:pPr>
                    <w:r>
                      <w:t>15</w:t>
                    </w:r>
                  </w:p>
                  <w:p w14:paraId="6FBEAE12" w14:textId="77777777" w:rsidR="001B4E53" w:rsidRDefault="001B4E53">
                    <w:pPr>
                      <w:pStyle w:val="RCWSLText"/>
                      <w:jc w:val="right"/>
                    </w:pPr>
                    <w:r>
                      <w:t>16</w:t>
                    </w:r>
                  </w:p>
                  <w:p w14:paraId="0128E779" w14:textId="77777777" w:rsidR="001B4E53" w:rsidRDefault="001B4E53">
                    <w:pPr>
                      <w:pStyle w:val="RCWSLText"/>
                      <w:jc w:val="right"/>
                    </w:pPr>
                    <w:r>
                      <w:t>17</w:t>
                    </w:r>
                  </w:p>
                  <w:p w14:paraId="1944B50C" w14:textId="77777777" w:rsidR="001B4E53" w:rsidRDefault="001B4E53">
                    <w:pPr>
                      <w:pStyle w:val="RCWSLText"/>
                      <w:jc w:val="right"/>
                    </w:pPr>
                    <w:r>
                      <w:t>18</w:t>
                    </w:r>
                  </w:p>
                  <w:p w14:paraId="7BE247A7" w14:textId="77777777" w:rsidR="001B4E53" w:rsidRDefault="001B4E53">
                    <w:pPr>
                      <w:pStyle w:val="RCWSLText"/>
                      <w:jc w:val="right"/>
                    </w:pPr>
                    <w:r>
                      <w:t>19</w:t>
                    </w:r>
                  </w:p>
                  <w:p w14:paraId="32E3C326" w14:textId="77777777" w:rsidR="001B4E53" w:rsidRDefault="001B4E53">
                    <w:pPr>
                      <w:pStyle w:val="RCWSLText"/>
                      <w:jc w:val="right"/>
                    </w:pPr>
                    <w:r>
                      <w:t>20</w:t>
                    </w:r>
                  </w:p>
                  <w:p w14:paraId="66C25335" w14:textId="77777777" w:rsidR="001B4E53" w:rsidRDefault="001B4E53">
                    <w:pPr>
                      <w:pStyle w:val="RCWSLText"/>
                      <w:jc w:val="right"/>
                    </w:pPr>
                    <w:r>
                      <w:t>21</w:t>
                    </w:r>
                  </w:p>
                  <w:p w14:paraId="47FF0041" w14:textId="77777777" w:rsidR="001B4E53" w:rsidRDefault="001B4E53">
                    <w:pPr>
                      <w:pStyle w:val="RCWSLText"/>
                      <w:jc w:val="right"/>
                    </w:pPr>
                    <w:r>
                      <w:t>22</w:t>
                    </w:r>
                  </w:p>
                  <w:p w14:paraId="1CB99BF3" w14:textId="77777777" w:rsidR="001B4E53" w:rsidRDefault="001B4E53">
                    <w:pPr>
                      <w:pStyle w:val="RCWSLText"/>
                      <w:jc w:val="right"/>
                    </w:pPr>
                    <w:r>
                      <w:t>23</w:t>
                    </w:r>
                  </w:p>
                  <w:p w14:paraId="17A0870E" w14:textId="77777777" w:rsidR="001B4E53" w:rsidRDefault="001B4E53">
                    <w:pPr>
                      <w:pStyle w:val="RCWSLText"/>
                      <w:jc w:val="right"/>
                    </w:pPr>
                    <w:r>
                      <w:t>24</w:t>
                    </w:r>
                  </w:p>
                  <w:p w14:paraId="0469EC65" w14:textId="77777777" w:rsidR="001B4E53" w:rsidRDefault="001B4E53" w:rsidP="00060D21">
                    <w:pPr>
                      <w:pStyle w:val="RCWSLText"/>
                      <w:jc w:val="right"/>
                    </w:pPr>
                    <w:r>
                      <w:t>25</w:t>
                    </w:r>
                  </w:p>
                  <w:p w14:paraId="6E9E9D07" w14:textId="77777777" w:rsidR="001B4E53" w:rsidRDefault="001B4E53" w:rsidP="00060D21">
                    <w:pPr>
                      <w:pStyle w:val="RCWSLText"/>
                      <w:jc w:val="right"/>
                    </w:pPr>
                    <w:r>
                      <w:t>26</w:t>
                    </w:r>
                  </w:p>
                  <w:p w14:paraId="55FB1A8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70498273">
    <w:abstractNumId w:val="5"/>
  </w:num>
  <w:num w:numId="2" w16cid:durableId="829951781">
    <w:abstractNumId w:val="3"/>
  </w:num>
  <w:num w:numId="3" w16cid:durableId="821458989">
    <w:abstractNumId w:val="2"/>
  </w:num>
  <w:num w:numId="4" w16cid:durableId="1915316684">
    <w:abstractNumId w:val="1"/>
  </w:num>
  <w:num w:numId="5" w16cid:durableId="1093629987">
    <w:abstractNumId w:val="0"/>
  </w:num>
  <w:num w:numId="6" w16cid:durableId="1284650040">
    <w:abstractNumId w:val="4"/>
  </w:num>
  <w:num w:numId="7" w16cid:durableId="310328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527BB"/>
    <w:rsid w:val="001A775A"/>
    <w:rsid w:val="001B4E53"/>
    <w:rsid w:val="001C1B27"/>
    <w:rsid w:val="001C7F91"/>
    <w:rsid w:val="001E6675"/>
    <w:rsid w:val="00217E8A"/>
    <w:rsid w:val="00221F54"/>
    <w:rsid w:val="0023653B"/>
    <w:rsid w:val="00265296"/>
    <w:rsid w:val="00281CBD"/>
    <w:rsid w:val="00316CD9"/>
    <w:rsid w:val="003532CD"/>
    <w:rsid w:val="003A63D0"/>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1B9B"/>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3A7A"/>
    <w:rsid w:val="00B73E0A"/>
    <w:rsid w:val="00B961E0"/>
    <w:rsid w:val="00BF44DF"/>
    <w:rsid w:val="00C61A83"/>
    <w:rsid w:val="00C8108C"/>
    <w:rsid w:val="00C84AD0"/>
    <w:rsid w:val="00CC031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28F6"/>
    <w:rsid w:val="00F4663F"/>
    <w:rsid w:val="00FB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3107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6325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1678-S</BillDocName>
  <AmendType>AMH</AmendType>
  <SponsorAcronym>CALD</SponsorAcronym>
  <DrafterAcronym>WEIK</DrafterAcronym>
  <DraftNumber>065</DraftNumber>
  <ReferenceNumber>SHB 1678</ReferenceNumber>
  <Floor>H AMD TO H AMD (H-1610.2/23)</Floor>
  <AmendmentNumber> 330</AmendmentNumber>
  <Sponsors>By Representative Caldier</Sponsors>
  <FloorAction>NOT ADOPTED 03/05/2023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349</Words>
  <Characters>1869</Characters>
  <Application>Microsoft Office Word</Application>
  <DocSecurity>8</DocSecurity>
  <Lines>53</Lines>
  <Paragraphs>23</Paragraphs>
  <ScaleCrop>false</ScaleCrop>
  <HeadingPairs>
    <vt:vector size="2" baseType="variant">
      <vt:variant>
        <vt:lpstr>Title</vt:lpstr>
      </vt:variant>
      <vt:variant>
        <vt:i4>1</vt:i4>
      </vt:variant>
    </vt:vector>
  </HeadingPairs>
  <TitlesOfParts>
    <vt:vector size="1" baseType="lpstr">
      <vt:lpstr>1678-S AMH CALD WEIK 065</vt:lpstr>
    </vt:vector>
  </TitlesOfParts>
  <Company>Washington State Legislature</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1678-S AMH CALD WEIK 065</dc:title>
  <dc:creator>Kim Weidenaar</dc:creator>
  <cp:lastModifiedBy>Weidenaar, Kim</cp:lastModifiedBy>
  <cp:revision>8</cp:revision>
  <cp:lastPrinted>2023-03-04T18:44:00Z</cp:lastPrinted>
  <dcterms:created xsi:type="dcterms:W3CDTF">2023-03-04T18:12:00Z</dcterms:created>
  <dcterms:modified xsi:type="dcterms:W3CDTF">2023-03-04T19:29:00Z</dcterms:modified>
</cp:coreProperties>
</file>