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E503A" w14:paraId="2AB4FDA1" w14:textId="25E79AE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7120">
            <w:t>1994-S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712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7120">
            <w:t>DAVI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7120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7120">
            <w:t>251</w:t>
          </w:r>
        </w:sdtContent>
      </w:sdt>
    </w:p>
    <w:p w:rsidR="00DF5D0E" w:rsidP="00B73E0A" w:rsidRDefault="00AA1230" w14:paraId="7C72DFBA" w14:textId="181B354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E503A" w14:paraId="5DFDE565" w14:textId="53CD50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7120">
            <w:rPr>
              <w:b/>
              <w:u w:val="single"/>
            </w:rPr>
            <w:t>SHB 1994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7120">
            <w:t>H AMD TO H AMD (H-3231.1/24)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1067</w:t>
          </w:r>
        </w:sdtContent>
      </w:sdt>
    </w:p>
    <w:p w:rsidR="00DF5D0E" w:rsidP="00605C39" w:rsidRDefault="000E503A" w14:paraId="70563339" w14:textId="4A49269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7120">
            <w:rPr>
              <w:sz w:val="22"/>
            </w:rPr>
            <w:t>By Representative Davis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27120" w14:paraId="35F80240" w14:textId="5ED0A30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24650" w:rsidP="00624650" w:rsidRDefault="00DE256E" w14:paraId="20CEFA2B" w14:textId="0AC2F81E">
      <w:pPr>
        <w:pStyle w:val="Page"/>
      </w:pPr>
      <w:bookmarkStart w:name="StartOfAmendmentBody" w:id="0"/>
      <w:bookmarkEnd w:id="0"/>
      <w:permStart w:edGrp="everyone" w:id="1195646825"/>
      <w:r>
        <w:tab/>
      </w:r>
      <w:r w:rsidR="00624650">
        <w:t>On page 3, line 23 of the striking amendment, after "(xx)" insert</w:t>
      </w:r>
    </w:p>
    <w:p w:rsidR="00624650" w:rsidP="00624650" w:rsidRDefault="00624650" w14:paraId="7E256CD3" w14:textId="77777777">
      <w:pPr>
        <w:pStyle w:val="Page"/>
      </w:pPr>
      <w:r>
        <w:t xml:space="preserve">"Harassment under RCW </w:t>
      </w:r>
      <w:r w:rsidRPr="00624650">
        <w:t>9A.46.020</w:t>
      </w:r>
      <w:r>
        <w:t>(2)(a);</w:t>
      </w:r>
    </w:p>
    <w:p w:rsidR="00624650" w:rsidP="00624650" w:rsidRDefault="00624650" w14:paraId="01D21D47" w14:textId="1CA68A44">
      <w:pPr>
        <w:pStyle w:val="Page"/>
      </w:pPr>
      <w:r>
        <w:tab/>
        <w:t xml:space="preserve">(xxi) Cyber harassment under </w:t>
      </w:r>
      <w:r w:rsidRPr="00624650">
        <w:t>RCW 9A.90.120</w:t>
      </w:r>
      <w:r>
        <w:t>(2)(a), excluding cyber harassment committed solely pursuant to the element set forth in RCW 9A.90.120(1)(a)(i);</w:t>
      </w:r>
    </w:p>
    <w:p w:rsidRPr="00624650" w:rsidR="00624650" w:rsidP="00624650" w:rsidRDefault="00624650" w14:paraId="3AA21251" w14:textId="09FA9383">
      <w:pPr>
        <w:pStyle w:val="RCWSLText"/>
      </w:pPr>
      <w:r>
        <w:tab/>
        <w:t>(xxii) Unlawful carrying or handling of a firearm under RCW 9.41.270;</w:t>
      </w:r>
    </w:p>
    <w:p w:rsidR="002C5FB9" w:rsidP="00624650" w:rsidRDefault="00624650" w14:paraId="1DCB190D" w14:textId="21D23946">
      <w:pPr>
        <w:pStyle w:val="Page"/>
      </w:pPr>
      <w:r>
        <w:tab/>
        <w:t xml:space="preserve">(xxiii) </w:t>
      </w:r>
      <w:r w:rsidR="002C5FB9">
        <w:t xml:space="preserve">Indecent exposure under </w:t>
      </w:r>
      <w:r w:rsidRPr="002C5FB9" w:rsidR="002C5FB9">
        <w:t>RCW 9A.88.010</w:t>
      </w:r>
      <w:r w:rsidR="002C5FB9">
        <w:t>(2)(a) or (b);</w:t>
      </w:r>
    </w:p>
    <w:p w:rsidR="00894E33" w:rsidP="00894E33" w:rsidRDefault="002C5FB9" w14:paraId="191D818D" w14:textId="4BE681F6">
      <w:pPr>
        <w:pStyle w:val="RCWSLText"/>
      </w:pPr>
      <w:r>
        <w:tab/>
        <w:t>(xxiv)</w:t>
      </w:r>
      <w:r w:rsidR="00894E33">
        <w:t xml:space="preserve"> Disclosing intimate images </w:t>
      </w:r>
      <w:r w:rsidR="009B197A">
        <w:t xml:space="preserve">under </w:t>
      </w:r>
      <w:r w:rsidRPr="00894E33" w:rsidR="00894E33">
        <w:t>RCW 9A.86.010</w:t>
      </w:r>
      <w:r w:rsidR="00894E33">
        <w:t>(7)(a);</w:t>
      </w:r>
    </w:p>
    <w:p w:rsidR="00894E33" w:rsidP="00894E33" w:rsidRDefault="00894E33" w14:paraId="09254662" w14:textId="1291A114">
      <w:pPr>
        <w:pStyle w:val="RCWSLText"/>
      </w:pPr>
      <w:r>
        <w:tab/>
        <w:t xml:space="preserve">(xxv) Abandonment of a dependent person </w:t>
      </w:r>
      <w:r w:rsidRPr="00894E33">
        <w:t xml:space="preserve">in the third </w:t>
      </w:r>
      <w:r>
        <w:t xml:space="preserve">degree under </w:t>
      </w:r>
      <w:r w:rsidRPr="00894E33">
        <w:t>RCW 9A.42.080</w:t>
      </w:r>
      <w:r>
        <w:t>;</w:t>
      </w:r>
    </w:p>
    <w:p w:rsidR="00894E33" w:rsidP="00894E33" w:rsidRDefault="00894E33" w14:paraId="51A484DB" w14:textId="17FAD263">
      <w:pPr>
        <w:pStyle w:val="RCWSLText"/>
      </w:pPr>
      <w:r>
        <w:tab/>
        <w:t xml:space="preserve">(xxvi) Leaving a child in the care of a sex offender under </w:t>
      </w:r>
      <w:r w:rsidRPr="00894E33">
        <w:t>RCW 9A.42.110</w:t>
      </w:r>
      <w:r>
        <w:t>;</w:t>
      </w:r>
    </w:p>
    <w:p w:rsidR="00894E33" w:rsidP="00894E33" w:rsidRDefault="00894E33" w14:paraId="7C208DA6" w14:textId="77777777">
      <w:pPr>
        <w:pStyle w:val="RCWSLText"/>
      </w:pPr>
      <w:r>
        <w:tab/>
        <w:t xml:space="preserve">(xxvii) Criminal mistreatment in the third degree under </w:t>
      </w:r>
      <w:r w:rsidRPr="00894E33">
        <w:t>RCW 9A.42.035</w:t>
      </w:r>
      <w:r>
        <w:t>;</w:t>
      </w:r>
    </w:p>
    <w:p w:rsidR="00894E33" w:rsidP="00894E33" w:rsidRDefault="00894E33" w14:paraId="712563C1" w14:textId="15781AD3">
      <w:pPr>
        <w:pStyle w:val="RCWSLText"/>
      </w:pPr>
      <w:r>
        <w:tab/>
        <w:t xml:space="preserve">(xxviii) Criminal mistreatment in the fourth degree under </w:t>
      </w:r>
      <w:r w:rsidRPr="00894E33">
        <w:t>RCW 9A.42.037</w:t>
      </w:r>
      <w:r>
        <w:t>;</w:t>
      </w:r>
    </w:p>
    <w:p w:rsidR="00894E33" w:rsidP="00894E33" w:rsidRDefault="00894E33" w14:paraId="4270DC92" w14:textId="6128F8F1">
      <w:pPr>
        <w:pStyle w:val="RCWSLText"/>
      </w:pPr>
      <w:r>
        <w:tab/>
        <w:t xml:space="preserve">(xxix) </w:t>
      </w:r>
      <w:r w:rsidRPr="00894E33">
        <w:t>Interfering with the reporting of domestic violence</w:t>
      </w:r>
      <w:r>
        <w:t xml:space="preserve"> under </w:t>
      </w:r>
      <w:r w:rsidRPr="00894E33">
        <w:t>RCW 9A.36.150</w:t>
      </w:r>
      <w:r>
        <w:t>;</w:t>
      </w:r>
    </w:p>
    <w:p w:rsidR="00894E33" w:rsidP="00894E33" w:rsidRDefault="00894E33" w14:paraId="46CD9DB5" w14:textId="77777777">
      <w:pPr>
        <w:pStyle w:val="RCWSLText"/>
      </w:pPr>
      <w:r>
        <w:tab/>
        <w:t xml:space="preserve">(xxx) Reckless endangerment under </w:t>
      </w:r>
      <w:r w:rsidRPr="00894E33">
        <w:t>RCW 9A.36.050</w:t>
      </w:r>
      <w:r>
        <w:t>;</w:t>
      </w:r>
    </w:p>
    <w:p w:rsidR="00624650" w:rsidP="002C5FB9" w:rsidRDefault="00894E33" w14:paraId="63E32163" w14:textId="1AB607B8">
      <w:pPr>
        <w:pStyle w:val="RCWSLText"/>
      </w:pPr>
      <w:r>
        <w:tab/>
        <w:t xml:space="preserve">(xxxi) </w:t>
      </w:r>
      <w:r w:rsidR="002C5FB9">
        <w:t>A violation of the provisions of an order to surrender and prohibit weapons, an extreme risk protection order, or any other protection order or no-contact order restraining the  person or excluding the person from a residence;</w:t>
      </w:r>
    </w:p>
    <w:p w:rsidR="00624650" w:rsidP="00624650" w:rsidRDefault="00624650" w14:paraId="722C42AA" w14:textId="37B84E77">
      <w:pPr>
        <w:pStyle w:val="Page"/>
      </w:pPr>
      <w:r>
        <w:tab/>
        <w:t>(xx</w:t>
      </w:r>
      <w:r w:rsidR="00894E33">
        <w:t>xii</w:t>
      </w:r>
      <w:r>
        <w:t>)</w:t>
      </w:r>
      <w:r w:rsidR="002C5FB9">
        <w:t>"</w:t>
      </w:r>
    </w:p>
    <w:p w:rsidR="00624650" w:rsidP="00624650" w:rsidRDefault="00624650" w14:paraId="6CA7EE5F" w14:textId="77777777">
      <w:pPr>
        <w:pStyle w:val="Page"/>
      </w:pPr>
    </w:p>
    <w:p w:rsidR="00624650" w:rsidP="00624650" w:rsidRDefault="00624650" w14:paraId="270655D7" w14:textId="01709E56">
      <w:pPr>
        <w:pStyle w:val="Page"/>
      </w:pPr>
      <w:r>
        <w:tab/>
        <w:t>Renumber the remaining subsections consecutively and correct any</w:t>
      </w:r>
    </w:p>
    <w:p w:rsidRPr="00327120" w:rsidR="00DF5D0E" w:rsidP="00624650" w:rsidRDefault="00624650" w14:paraId="45E6DE9D" w14:textId="58770B67">
      <w:pPr>
        <w:pStyle w:val="Page"/>
      </w:pPr>
      <w:r>
        <w:lastRenderedPageBreak/>
        <w:t>internal references accordingly.</w:t>
      </w:r>
    </w:p>
    <w:permEnd w:id="1195646825"/>
    <w:p w:rsidR="00ED2EEB" w:rsidP="00327120" w:rsidRDefault="00ED2EEB" w14:paraId="3D33EE6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854259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E82BD8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27120" w:rsidRDefault="00D659AC" w14:paraId="0C4DF68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35D2C" w:rsidRDefault="0096303F" w14:paraId="484EB501" w14:textId="5452D0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35D2C">
                  <w:t>Expands the list of offenses that may not be dismissed through substantial compliance with court-ordered conditions to include</w:t>
                </w:r>
                <w:r w:rsidR="00A3195A">
                  <w:t xml:space="preserve">: </w:t>
                </w:r>
                <w:r w:rsidR="00535D2C">
                  <w:t>Harassment</w:t>
                </w:r>
                <w:r w:rsidR="00A3195A">
                  <w:t>;</w:t>
                </w:r>
                <w:r w:rsidR="00535D2C">
                  <w:t xml:space="preserve"> specified forms of Cyber Harassment</w:t>
                </w:r>
                <w:r w:rsidR="00A3195A">
                  <w:t>;</w:t>
                </w:r>
                <w:r w:rsidR="00535D2C">
                  <w:t xml:space="preserve"> Unlawful Carrying or Handling of a Firearm</w:t>
                </w:r>
                <w:r w:rsidR="00A3195A">
                  <w:t>;</w:t>
                </w:r>
                <w:r w:rsidR="00535D2C">
                  <w:t xml:space="preserve"> Indecent Exposure</w:t>
                </w:r>
                <w:r w:rsidR="00A3195A">
                  <w:t xml:space="preserve">; Disclosing Intimate Images; Abandonment of a Dependent Person in the third degree; Leaving a Child in the Care of a Sex Offender; Criminal Mistreatment in the third or fourth degree; Interfering with the Reporting of Domestic Violence; Reckless Endangerment; </w:t>
                </w:r>
                <w:r w:rsidR="00535D2C">
                  <w:t xml:space="preserve">and </w:t>
                </w:r>
                <w:r w:rsidR="008A46F1">
                  <w:t>violations of certain orders</w:t>
                </w:r>
                <w:r w:rsidR="00535D2C">
                  <w:t>.</w:t>
                </w:r>
              </w:p>
            </w:tc>
          </w:tr>
        </w:sdtContent>
      </w:sdt>
      <w:permEnd w:id="1985425980"/>
    </w:tbl>
    <w:p w:rsidR="00DF5D0E" w:rsidP="00327120" w:rsidRDefault="00DF5D0E" w14:paraId="48ADDFE6" w14:textId="77777777">
      <w:pPr>
        <w:pStyle w:val="BillEnd"/>
        <w:suppressLineNumbers/>
      </w:pPr>
    </w:p>
    <w:p w:rsidR="00DF5D0E" w:rsidP="00327120" w:rsidRDefault="00DE256E" w14:paraId="51735E0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27120" w:rsidRDefault="00AB682C" w14:paraId="51EC47A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73CC" w14:textId="77777777" w:rsidR="00327120" w:rsidRDefault="00327120" w:rsidP="00DF5D0E">
      <w:r>
        <w:separator/>
      </w:r>
    </w:p>
  </w:endnote>
  <w:endnote w:type="continuationSeparator" w:id="0">
    <w:p w14:paraId="59A2036F" w14:textId="77777777" w:rsidR="00327120" w:rsidRDefault="0032712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3E53" w:rsidRDefault="00A63E53" w14:paraId="6F31336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E503A" w14:paraId="1D2DFD4E" w14:textId="0B6B09E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355A8">
      <w:t>1994-S AMH DAVI PATT 251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E503A" w14:paraId="392860EF" w14:textId="5234BD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355A8">
      <w:t>1994-S AMH DAVI PATT 251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BD11" w14:textId="77777777" w:rsidR="00327120" w:rsidRDefault="00327120" w:rsidP="00DF5D0E">
      <w:r>
        <w:separator/>
      </w:r>
    </w:p>
  </w:footnote>
  <w:footnote w:type="continuationSeparator" w:id="0">
    <w:p w14:paraId="149D5ED5" w14:textId="77777777" w:rsidR="00327120" w:rsidRDefault="0032712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7198" w14:textId="77777777" w:rsidR="00A63E53" w:rsidRDefault="00A63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A41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520C93" wp14:editId="0DB93A7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646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DB41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22F8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E29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C737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9DE2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152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A7BA3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452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19B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9A55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5C71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8637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21C2B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C76E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6F425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F458E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A662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2AF2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AA1A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C93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87EB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A599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3CE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B993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F623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87A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F6B29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D254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B62F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DCC8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B8624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42E26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9805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20C9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AB6464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DB41FA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22F83D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E29DA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C7373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9DE2D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1526B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A7BA3B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4527E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19BDF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9A554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5C71BE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8637E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21C2BC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C76ED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6F4253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F458E0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A662F2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2AF29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AA1A8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C9387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87EB4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A599F3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3CEE9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B9933B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F62349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87A25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F6B298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D254F6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B62F13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DCC8E9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B86245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42E264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980575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55E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04E9FC" wp14:editId="55911A9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F746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F61A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CD25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1FC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7CF2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80D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CF51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C6431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C3C3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212A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A6AE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2A0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5434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6746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0CCA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BCC0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3D8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C97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52D9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B6C62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1EAB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98B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D4431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C32B1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E1E45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028DE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50A2FF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4E9F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A3F746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F61AA3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CD256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1FC2B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7CF2F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80DDF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CF510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C64314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C3C31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212A9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A6AE04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2A06C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54344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67469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0CCA6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BBCC0C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3D895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C979C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52D96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B6C62F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1EAB2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98BAD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D4431A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C32B1F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E1E45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028DE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50A2FF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2980615">
    <w:abstractNumId w:val="5"/>
  </w:num>
  <w:num w:numId="2" w16cid:durableId="424499170">
    <w:abstractNumId w:val="3"/>
  </w:num>
  <w:num w:numId="3" w16cid:durableId="1301493856">
    <w:abstractNumId w:val="2"/>
  </w:num>
  <w:num w:numId="4" w16cid:durableId="1960214372">
    <w:abstractNumId w:val="1"/>
  </w:num>
  <w:num w:numId="5" w16cid:durableId="880557088">
    <w:abstractNumId w:val="0"/>
  </w:num>
  <w:num w:numId="6" w16cid:durableId="274144959">
    <w:abstractNumId w:val="4"/>
  </w:num>
  <w:num w:numId="7" w16cid:durableId="79257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7C78"/>
    <w:rsid w:val="00060D21"/>
    <w:rsid w:val="00096165"/>
    <w:rsid w:val="000C6C82"/>
    <w:rsid w:val="000E503A"/>
    <w:rsid w:val="000E603A"/>
    <w:rsid w:val="00102468"/>
    <w:rsid w:val="00106544"/>
    <w:rsid w:val="00136E5A"/>
    <w:rsid w:val="00146AAF"/>
    <w:rsid w:val="00166733"/>
    <w:rsid w:val="001A775A"/>
    <w:rsid w:val="001B4E53"/>
    <w:rsid w:val="001C1B27"/>
    <w:rsid w:val="001C7F91"/>
    <w:rsid w:val="001E6675"/>
    <w:rsid w:val="00217E8A"/>
    <w:rsid w:val="00265296"/>
    <w:rsid w:val="00281CBD"/>
    <w:rsid w:val="002B5C6A"/>
    <w:rsid w:val="002C5FB9"/>
    <w:rsid w:val="00316CD9"/>
    <w:rsid w:val="00327120"/>
    <w:rsid w:val="003B6DEB"/>
    <w:rsid w:val="003E2FC6"/>
    <w:rsid w:val="00402A7E"/>
    <w:rsid w:val="00435EA8"/>
    <w:rsid w:val="00455B81"/>
    <w:rsid w:val="00492DDC"/>
    <w:rsid w:val="004C6615"/>
    <w:rsid w:val="005115F9"/>
    <w:rsid w:val="00523C5A"/>
    <w:rsid w:val="00535D2C"/>
    <w:rsid w:val="005376A1"/>
    <w:rsid w:val="00596C62"/>
    <w:rsid w:val="005E69C3"/>
    <w:rsid w:val="00605C39"/>
    <w:rsid w:val="00624650"/>
    <w:rsid w:val="00637C8C"/>
    <w:rsid w:val="00654BA2"/>
    <w:rsid w:val="006841E6"/>
    <w:rsid w:val="006F3EA6"/>
    <w:rsid w:val="006F7027"/>
    <w:rsid w:val="007049E4"/>
    <w:rsid w:val="0072335D"/>
    <w:rsid w:val="0072541D"/>
    <w:rsid w:val="00757317"/>
    <w:rsid w:val="00771FD2"/>
    <w:rsid w:val="007769AF"/>
    <w:rsid w:val="007D1589"/>
    <w:rsid w:val="007D35D4"/>
    <w:rsid w:val="0083749C"/>
    <w:rsid w:val="008443FE"/>
    <w:rsid w:val="00846034"/>
    <w:rsid w:val="00894E33"/>
    <w:rsid w:val="008A46F1"/>
    <w:rsid w:val="008C7E6E"/>
    <w:rsid w:val="008D6B66"/>
    <w:rsid w:val="00931B84"/>
    <w:rsid w:val="00937E46"/>
    <w:rsid w:val="0096303F"/>
    <w:rsid w:val="00972869"/>
    <w:rsid w:val="00984CD1"/>
    <w:rsid w:val="009B197A"/>
    <w:rsid w:val="009F23A9"/>
    <w:rsid w:val="00A01F29"/>
    <w:rsid w:val="00A17B5B"/>
    <w:rsid w:val="00A3195A"/>
    <w:rsid w:val="00A4729B"/>
    <w:rsid w:val="00A63E53"/>
    <w:rsid w:val="00A93D4A"/>
    <w:rsid w:val="00AA1230"/>
    <w:rsid w:val="00AB682C"/>
    <w:rsid w:val="00AD2D0A"/>
    <w:rsid w:val="00AF4AEA"/>
    <w:rsid w:val="00B31D1C"/>
    <w:rsid w:val="00B41494"/>
    <w:rsid w:val="00B518D0"/>
    <w:rsid w:val="00B56650"/>
    <w:rsid w:val="00B73E0A"/>
    <w:rsid w:val="00B961E0"/>
    <w:rsid w:val="00BD2305"/>
    <w:rsid w:val="00BF44DF"/>
    <w:rsid w:val="00C355A8"/>
    <w:rsid w:val="00C61A83"/>
    <w:rsid w:val="00C758F3"/>
    <w:rsid w:val="00C8108C"/>
    <w:rsid w:val="00C84AD0"/>
    <w:rsid w:val="00CB1120"/>
    <w:rsid w:val="00CD4A68"/>
    <w:rsid w:val="00D40447"/>
    <w:rsid w:val="00D56786"/>
    <w:rsid w:val="00D659AC"/>
    <w:rsid w:val="00DA47F3"/>
    <w:rsid w:val="00DC2C13"/>
    <w:rsid w:val="00DE256E"/>
    <w:rsid w:val="00DE67EE"/>
    <w:rsid w:val="00DF5D0E"/>
    <w:rsid w:val="00E1471A"/>
    <w:rsid w:val="00E249FB"/>
    <w:rsid w:val="00E267B1"/>
    <w:rsid w:val="00E41CC6"/>
    <w:rsid w:val="00E66F5D"/>
    <w:rsid w:val="00E831A5"/>
    <w:rsid w:val="00E850E7"/>
    <w:rsid w:val="00EC16F2"/>
    <w:rsid w:val="00EC4C96"/>
    <w:rsid w:val="00ED2EEB"/>
    <w:rsid w:val="00F229DE"/>
    <w:rsid w:val="00F304D3"/>
    <w:rsid w:val="00F4663F"/>
    <w:rsid w:val="00F5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67FC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02DE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1994-S</BillDocName>
  <AmendType>AMH</AmendType>
  <SponsorAcronym>DAVI</SponsorAcronym>
  <DrafterAcronym>PATT</DrafterAcronym>
  <DraftNumber>251</DraftNumber>
  <ReferenceNumber>SHB 1994</ReferenceNumber>
  <Floor>H AMD TO H AMD (H-3231.1/24)</Floor>
  <AmendmentNumber> 1067</AmendmentNumber>
  <Sponsors>By Representative Davis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283</Words>
  <Characters>1649</Characters>
  <Application>Microsoft Office Word</Application>
  <DocSecurity>8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1994-S AMH DAVI PATT 251</vt:lpstr>
    </vt:vector>
  </TitlesOfParts>
  <Company>Washington State Legislature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1994-S AMH DAVI PATT 251</dc:title>
  <dc:creator>Corey Patton</dc:creator>
  <cp:lastModifiedBy>Patton, Corey</cp:lastModifiedBy>
  <cp:revision>43</cp:revision>
  <dcterms:created xsi:type="dcterms:W3CDTF">2024-02-13T00:24:00Z</dcterms:created>
  <dcterms:modified xsi:type="dcterms:W3CDTF">2024-02-13T01:13:00Z</dcterms:modified>
</cp:coreProperties>
</file>