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D6D45" w14:paraId="40B4E201" w14:textId="03825E3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32423">
            <w:t>2037-S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3242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32423">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32423">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32423">
            <w:t>105</w:t>
          </w:r>
        </w:sdtContent>
      </w:sdt>
    </w:p>
    <w:p w:rsidR="00DF5D0E" w:rsidP="00B73E0A" w:rsidRDefault="00AA1230" w14:paraId="764F16D4" w14:textId="0C6D31DC">
      <w:pPr>
        <w:pStyle w:val="OfferedBy"/>
        <w:spacing w:after="120"/>
      </w:pPr>
      <w:r>
        <w:tab/>
      </w:r>
      <w:r>
        <w:tab/>
      </w:r>
      <w:r>
        <w:tab/>
      </w:r>
    </w:p>
    <w:p w:rsidR="00DF5D0E" w:rsidRDefault="003D6D45" w14:paraId="532BB462" w14:textId="4A4858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32423">
            <w:rPr>
              <w:b/>
              <w:u w:val="single"/>
            </w:rPr>
            <w:t>SHB 2037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3242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839</w:t>
          </w:r>
        </w:sdtContent>
      </w:sdt>
    </w:p>
    <w:p w:rsidR="00DF5D0E" w:rsidP="00605C39" w:rsidRDefault="003D6D45" w14:paraId="4EB3E6B2" w14:textId="142BC66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32423">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32423" w14:paraId="66A6255C" w14:textId="1C4C2F7F">
          <w:pPr>
            <w:spacing w:after="400" w:line="408" w:lineRule="exact"/>
            <w:jc w:val="right"/>
            <w:rPr>
              <w:b/>
              <w:bCs/>
            </w:rPr>
          </w:pPr>
          <w:r>
            <w:rPr>
              <w:b/>
              <w:bCs/>
            </w:rPr>
            <w:t xml:space="preserve">ADOPTED 02/10/2024</w:t>
          </w:r>
        </w:p>
      </w:sdtContent>
    </w:sdt>
    <w:p w:rsidRPr="006F083A" w:rsidR="006F083A" w:rsidP="00625C9D" w:rsidRDefault="00DE256E" w14:paraId="406C3231" w14:textId="45B6AF52">
      <w:pPr>
        <w:pStyle w:val="Page"/>
      </w:pPr>
      <w:bookmarkStart w:name="StartOfAmendmentBody" w:id="0"/>
      <w:bookmarkEnd w:id="0"/>
      <w:permStart w:edGrp="everyone" w:id="1177648157"/>
      <w:r>
        <w:tab/>
      </w:r>
      <w:r w:rsidR="006F083A">
        <w:t>On page 3, line 3, after "</w:t>
      </w:r>
      <w:r w:rsidR="00711CB8">
        <w:t>section</w:t>
      </w:r>
      <w:r w:rsidR="006F083A">
        <w:t>" strike "on an annual basis" and insert "((</w:t>
      </w:r>
      <w:r w:rsidRPr="006F083A" w:rsidR="006F083A">
        <w:rPr>
          <w:strike/>
        </w:rPr>
        <w:t>on an annual basis</w:t>
      </w:r>
      <w:r w:rsidR="006F083A">
        <w:t>))"</w:t>
      </w:r>
    </w:p>
    <w:p w:rsidR="006F083A" w:rsidP="006F083A" w:rsidRDefault="006F083A" w14:paraId="1A818DF1" w14:textId="77777777">
      <w:pPr>
        <w:pStyle w:val="RCWSLText"/>
      </w:pPr>
    </w:p>
    <w:p w:rsidR="006F083A" w:rsidP="006F083A" w:rsidRDefault="006F083A" w14:paraId="61BA8A8F" w14:textId="77CE1AD8">
      <w:pPr>
        <w:pStyle w:val="RCWSLText"/>
      </w:pPr>
      <w:r>
        <w:tab/>
        <w:t>On page 3,</w:t>
      </w:r>
      <w:r w:rsidR="00BB3C1D">
        <w:t xml:space="preserve"> beginning on</w:t>
      </w:r>
      <w:r>
        <w:t xml:space="preserve"> </w:t>
      </w:r>
      <w:r w:rsidR="00711CB8">
        <w:t>line 4, after "</w:t>
      </w:r>
      <w:r w:rsidR="00711CB8">
        <w:rPr>
          <w:u w:val="single"/>
        </w:rPr>
        <w:t>must</w:t>
      </w:r>
      <w:r w:rsidR="00711CB8">
        <w:t xml:space="preserve">" </w:t>
      </w:r>
      <w:r w:rsidR="00BB3C1D">
        <w:t>strike all material through "</w:t>
      </w:r>
      <w:r w:rsidRPr="00BB3C1D" w:rsidR="00BB3C1D">
        <w:rPr>
          <w:u w:val="single"/>
        </w:rPr>
        <w:t>learning</w:t>
      </w:r>
      <w:r w:rsidR="00BB3C1D">
        <w:t xml:space="preserve">" on line 6 and </w:t>
      </w:r>
      <w:r w:rsidR="00711CB8">
        <w:t>insert "</w:t>
      </w:r>
      <w:r w:rsidRPr="00711CB8" w:rsidR="00711CB8">
        <w:rPr>
          <w:u w:val="single"/>
        </w:rPr>
        <w:t xml:space="preserve">develop </w:t>
      </w:r>
      <w:r w:rsidR="003804A1">
        <w:rPr>
          <w:u w:val="single"/>
        </w:rPr>
        <w:t xml:space="preserve">and update as </w:t>
      </w:r>
      <w:r w:rsidR="00DC202A">
        <w:rPr>
          <w:u w:val="single"/>
        </w:rPr>
        <w:t xml:space="preserve">needed, </w:t>
      </w:r>
      <w:r w:rsidRPr="00711CB8" w:rsidR="00711CB8">
        <w:rPr>
          <w:u w:val="single"/>
        </w:rPr>
        <w:t>in collaboration with the organizations described in subsection (2) of this section,</w:t>
      </w:r>
      <w:r w:rsidR="00DC202A">
        <w:rPr>
          <w:u w:val="single"/>
        </w:rPr>
        <w:t xml:space="preserve"> and</w:t>
      </w:r>
      <w:r w:rsidR="00BB3C1D">
        <w:rPr>
          <w:u w:val="single"/>
        </w:rPr>
        <w:t xml:space="preserve"> electronically publish, guidance on vertical alignment, materials, and training</w:t>
      </w:r>
      <w:r w:rsidR="00711CB8">
        <w:t>"</w:t>
      </w:r>
    </w:p>
    <w:p w:rsidR="00625C9D" w:rsidP="00BB3C1D" w:rsidRDefault="00625C9D" w14:paraId="59326625" w14:textId="3FAB8CE8">
      <w:pPr>
        <w:pStyle w:val="RCWSLText"/>
      </w:pPr>
    </w:p>
    <w:p w:rsidR="00625C9D" w:rsidP="006F083A" w:rsidRDefault="00625C9D" w14:paraId="05145247" w14:textId="237C2FE4">
      <w:pPr>
        <w:pStyle w:val="RCWSLText"/>
      </w:pPr>
      <w:r>
        <w:tab/>
        <w:t>On page 3, line 12, after "(1)(a)" strike "Beginning" and insert "In addition to the requirements in section 1 of this act, beginning"</w:t>
      </w:r>
    </w:p>
    <w:p w:rsidR="00625C9D" w:rsidP="006F083A" w:rsidRDefault="00625C9D" w14:paraId="0F606B51" w14:textId="77777777">
      <w:pPr>
        <w:pStyle w:val="RCWSLText"/>
      </w:pPr>
    </w:p>
    <w:p w:rsidR="00625C9D" w:rsidP="006F083A" w:rsidRDefault="00625C9D" w14:paraId="3BA619D4" w14:textId="5BABE4E2">
      <w:pPr>
        <w:pStyle w:val="RCWSLText"/>
      </w:pPr>
      <w:r>
        <w:tab/>
        <w:t xml:space="preserve">On page 3, beginning on line 14, after "public" strike "middle schools, junior high schools, and high schools" and insert "schools </w:t>
      </w:r>
      <w:r w:rsidR="002343F9">
        <w:t>that serve students in</w:t>
      </w:r>
      <w:r>
        <w:t xml:space="preserve"> any of grades six through twelve"</w:t>
      </w:r>
    </w:p>
    <w:p w:rsidR="00625C9D" w:rsidP="006F083A" w:rsidRDefault="00625C9D" w14:paraId="6FF05A96" w14:textId="77777777">
      <w:pPr>
        <w:pStyle w:val="RCWSLText"/>
      </w:pPr>
    </w:p>
    <w:p w:rsidR="00625C9D" w:rsidP="006F083A" w:rsidRDefault="00625C9D" w14:paraId="329550EF" w14:textId="6E3C12F1">
      <w:pPr>
        <w:pStyle w:val="RCWSLText"/>
      </w:pPr>
      <w:r>
        <w:tab/>
      </w:r>
      <w:r w:rsidR="00CA2D90">
        <w:t>On page 4, line 1, after "</w:t>
      </w:r>
      <w:r w:rsidR="00A64581">
        <w:t>Develop</w:t>
      </w:r>
      <w:r w:rsidR="00CA2D90">
        <w:t>"</w:t>
      </w:r>
      <w:r w:rsidR="00BE40C6">
        <w:t xml:space="preserve"> strike "</w:t>
      </w:r>
      <w:r w:rsidR="00A64581">
        <w:t xml:space="preserve">and </w:t>
      </w:r>
      <w:r w:rsidR="00BE40C6">
        <w:t>annually update" and insert "</w:t>
      </w:r>
      <w:r w:rsidR="00A64581">
        <w:t xml:space="preserve">, </w:t>
      </w:r>
      <w:r w:rsidR="00BE40C6">
        <w:t>update as needed</w:t>
      </w:r>
      <w:r w:rsidR="00A64581">
        <w:t>,</w:t>
      </w:r>
      <w:r w:rsidR="002343F9">
        <w:t>"</w:t>
      </w:r>
    </w:p>
    <w:p w:rsidR="00503792" w:rsidP="006F083A" w:rsidRDefault="00503792" w14:paraId="11AC94DC" w14:textId="77777777">
      <w:pPr>
        <w:pStyle w:val="RCWSLText"/>
      </w:pPr>
    </w:p>
    <w:p w:rsidR="00503792" w:rsidP="006F083A" w:rsidRDefault="00503792" w14:paraId="7B34E70E" w14:textId="0E9ECA88">
      <w:pPr>
        <w:pStyle w:val="RCWSLText"/>
      </w:pPr>
      <w:r>
        <w:tab/>
        <w:t>On page 4, line 3, after "section;" strike "and"</w:t>
      </w:r>
    </w:p>
    <w:p w:rsidR="00503792" w:rsidP="006F083A" w:rsidRDefault="00503792" w14:paraId="4CB9F999" w14:textId="77777777">
      <w:pPr>
        <w:pStyle w:val="RCWSLText"/>
      </w:pPr>
    </w:p>
    <w:p w:rsidR="00BB3C1D" w:rsidP="006F083A" w:rsidRDefault="00503792" w14:paraId="0A33B085" w14:textId="32FBBD6A">
      <w:pPr>
        <w:pStyle w:val="RCWSLText"/>
      </w:pPr>
      <w:r>
        <w:tab/>
        <w:t xml:space="preserve">On page 4, line 5, after "guidelines" strike </w:t>
      </w:r>
      <w:r w:rsidR="00BB3C1D">
        <w:t>all material through "</w:t>
      </w:r>
      <w:r>
        <w:t>must"</w:t>
      </w:r>
      <w:r w:rsidR="00BB3C1D">
        <w:t xml:space="preserve"> on line 6</w:t>
      </w:r>
      <w:r>
        <w:t xml:space="preserve"> and insert "</w:t>
      </w:r>
      <w:r w:rsidR="00BB3C1D">
        <w:t>; and</w:t>
      </w:r>
    </w:p>
    <w:p w:rsidR="00503792" w:rsidP="006F083A" w:rsidRDefault="00BB3C1D" w14:paraId="150C5FBD" w14:textId="7C079FF3">
      <w:pPr>
        <w:pStyle w:val="RCWSLText"/>
      </w:pPr>
      <w:r>
        <w:tab/>
      </w:r>
      <w:r w:rsidR="00503792">
        <w:t>(iii) Develop,"</w:t>
      </w:r>
    </w:p>
    <w:p w:rsidR="002C732C" w:rsidP="006F083A" w:rsidRDefault="002C732C" w14:paraId="25529BC6" w14:textId="77777777">
      <w:pPr>
        <w:pStyle w:val="RCWSLText"/>
      </w:pPr>
    </w:p>
    <w:p w:rsidRPr="00711CB8" w:rsidR="002C732C" w:rsidP="006F083A" w:rsidRDefault="002C732C" w14:paraId="37D9446C" w14:textId="531BB0DF">
      <w:pPr>
        <w:pStyle w:val="RCWSLText"/>
      </w:pPr>
      <w:r>
        <w:tab/>
        <w:t>On page 4, line 8, after "and" strike "professional learning" and insert "training"</w:t>
      </w:r>
    </w:p>
    <w:p w:rsidRPr="00732423" w:rsidR="00DF5D0E" w:rsidP="00732423" w:rsidRDefault="00DF5D0E" w14:paraId="14A0A7BB" w14:textId="0BE8F206">
      <w:pPr>
        <w:suppressLineNumbers/>
        <w:rPr>
          <w:spacing w:val="-3"/>
        </w:rPr>
      </w:pPr>
    </w:p>
    <w:permEnd w:id="1177648157"/>
    <w:p w:rsidR="00ED2EEB" w:rsidP="00732423" w:rsidRDefault="00ED2EEB" w14:paraId="487FF48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tblGrid>
      <w:permStart w:edGrp="everyone" w:colFirst="1" w:colLast="1" w:id="776018339" w:displacedByCustomXml="next"/>
      <w:sdt>
        <w:sdtPr>
          <w:rPr>
            <w:spacing w:val="0"/>
          </w:rPr>
          <w:alias w:val="Effect"/>
          <w:tag w:val="Effect"/>
          <w:id w:val="603001534"/>
          <w:placeholder>
            <w:docPart w:val="DefaultPlaceholder_1082065158"/>
          </w:placeholder>
        </w:sdtPr>
        <w:sdtEndPr/>
        <w:sdtContent>
          <w:tr w:rsidR="00D659AC" w:rsidTr="00C8108C" w14:paraId="42F5BBAC" w14:textId="77777777">
            <w:tc>
              <w:tcPr>
                <w:tcW w:w="540" w:type="dxa"/>
                <w:shd w:val="clear" w:color="auto" w:fill="FFFFFF" w:themeFill="background1"/>
              </w:tcPr>
              <w:p w:rsidR="00D659AC" w:rsidP="00732423" w:rsidRDefault="00D659AC" w14:paraId="6FD5E7BD" w14:textId="77777777">
                <w:pPr>
                  <w:pStyle w:val="Effect"/>
                  <w:suppressLineNumbers/>
                  <w:shd w:val="clear" w:color="auto" w:fill="auto"/>
                  <w:ind w:left="0" w:firstLine="0"/>
                </w:pPr>
              </w:p>
            </w:tc>
          </w:tr>
        </w:sdtContent>
      </w:sdt>
    </w:tbl>
    <w:p w:rsidR="00A64581" w:rsidRDefault="0096303F" w14:paraId="7633ACB7" w14:textId="757D53A4">
      <w:r w:rsidRPr="0096303F">
        <w:tab/>
      </w:r>
      <w:r w:rsidRPr="0096303F" w:rsidR="001C1B27">
        <w:rPr>
          <w:u w:val="single"/>
        </w:rPr>
        <w:t>EFFECT:</w:t>
      </w:r>
      <w:r w:rsidRPr="0096303F" w:rsidR="001C1B27">
        <w:t>  </w:t>
      </w:r>
      <w:r w:rsidR="00A64581">
        <w:t>Requires that</w:t>
      </w:r>
      <w:r w:rsidR="00625C9D">
        <w:t xml:space="preserve"> guidance </w:t>
      </w:r>
      <w:r w:rsidR="00A64581">
        <w:t>on implementing</w:t>
      </w:r>
      <w:r w:rsidR="00625C9D">
        <w:t xml:space="preserve"> the stand-alone elective on Holocaust and genocide education</w:t>
      </w:r>
      <w:r w:rsidR="00A64581">
        <w:t xml:space="preserve"> be developed in collaboration with nonprofit organizations with expertise in teaching Holocaust and genocide education.  Requires that implementation guidance and other resources be updated "as needed," rather than "annually."  Replaces the term </w:t>
      </w:r>
      <w:r w:rsidR="00AC2942">
        <w:t>"</w:t>
      </w:r>
      <w:r w:rsidR="00A64581">
        <w:t>professional learning</w:t>
      </w:r>
      <w:r w:rsidR="00AC2942">
        <w:t>"</w:t>
      </w:r>
      <w:r w:rsidR="00A64581">
        <w:t xml:space="preserve"> with </w:t>
      </w:r>
      <w:r w:rsidR="00AC2942">
        <w:t>"</w:t>
      </w:r>
      <w:r w:rsidR="00A64581">
        <w:t>training.</w:t>
      </w:r>
      <w:r w:rsidR="00AC2942">
        <w:t>"</w:t>
      </w:r>
      <w:r w:rsidR="00A64581">
        <w:t xml:space="preserve">  Replaces a reference to </w:t>
      </w:r>
      <w:r w:rsidR="00AC2942">
        <w:t>"</w:t>
      </w:r>
      <w:r w:rsidR="00A64581">
        <w:t>public middle schools, junior high schools, and high schools</w:t>
      </w:r>
      <w:r w:rsidR="00AC2942">
        <w:t>"</w:t>
      </w:r>
      <w:r w:rsidR="00A64581">
        <w:t xml:space="preserve"> with </w:t>
      </w:r>
      <w:r w:rsidR="00AC2942">
        <w:t>"</w:t>
      </w:r>
      <w:r w:rsidR="00A64581">
        <w:t>public schools that serve students in any of grades 6 through 12.</w:t>
      </w:r>
      <w:r w:rsidR="00AC2942">
        <w:t>"</w:t>
      </w:r>
      <w:r w:rsidR="00A64581">
        <w:t xml:space="preserve">  Inserts a cross reference.</w:t>
      </w:r>
    </w:p>
    <w:p w:rsidR="00A64581" w:rsidRDefault="00A64581" w14:paraId="53516F9D" w14:textId="77777777"/>
    <w:tbl>
      <w:tblPr>
        <w:tblW w:w="0" w:type="auto"/>
        <w:tblInd w:w="-522" w:type="dxa"/>
        <w:shd w:val="clear" w:color="auto" w:fill="FFFFFF" w:themeFill="background1"/>
        <w:tblLook w:val="0000" w:firstRow="0" w:lastRow="0" w:firstColumn="0" w:lastColumn="0" w:noHBand="0" w:noVBand="0"/>
      </w:tblPr>
      <w:tblGrid>
        <w:gridCol w:w="9874"/>
      </w:tblGrid>
      <w:tr w:rsidR="00D659AC" w:rsidTr="00C8108C" w14:paraId="5111617E" w14:textId="77777777">
        <w:tc>
          <w:tcPr>
            <w:tcW w:w="9874" w:type="dxa"/>
            <w:shd w:val="clear" w:color="auto" w:fill="FFFFFF" w:themeFill="background1"/>
          </w:tcPr>
          <w:p w:rsidRPr="007D1589" w:rsidR="001B4E53" w:rsidP="00732423" w:rsidRDefault="001B4E53" w14:paraId="2EBA7A62" w14:textId="77777777">
            <w:pPr>
              <w:pStyle w:val="ListBullet"/>
              <w:numPr>
                <w:ilvl w:val="0"/>
                <w:numId w:val="0"/>
              </w:numPr>
              <w:suppressLineNumbers/>
            </w:pPr>
          </w:p>
        </w:tc>
      </w:tr>
      <w:permEnd w:id="776018339"/>
    </w:tbl>
    <w:p w:rsidR="00DF5D0E" w:rsidP="00732423" w:rsidRDefault="00DF5D0E" w14:paraId="682D868E" w14:textId="77777777">
      <w:pPr>
        <w:pStyle w:val="BillEnd"/>
        <w:suppressLineNumbers/>
      </w:pPr>
    </w:p>
    <w:p w:rsidR="00DF5D0E" w:rsidP="00732423" w:rsidRDefault="00DE256E" w14:paraId="358FE3F5" w14:textId="77777777">
      <w:pPr>
        <w:pStyle w:val="BillEnd"/>
        <w:suppressLineNumbers/>
      </w:pPr>
      <w:r>
        <w:rPr>
          <w:b/>
        </w:rPr>
        <w:t>--- END ---</w:t>
      </w:r>
    </w:p>
    <w:p w:rsidR="00DF5D0E" w:rsidP="00732423" w:rsidRDefault="00AB682C" w14:paraId="6C28F6D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3E4F" w14:textId="77777777" w:rsidR="00732423" w:rsidRDefault="00732423" w:rsidP="00DF5D0E">
      <w:r>
        <w:separator/>
      </w:r>
    </w:p>
  </w:endnote>
  <w:endnote w:type="continuationSeparator" w:id="0">
    <w:p w14:paraId="26DA3EDC" w14:textId="77777777" w:rsidR="00732423" w:rsidRDefault="0073242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1A1D" w:rsidRDefault="00C31A1D" w14:paraId="494055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21D1" w14:paraId="047154D4" w14:textId="2C5CF352">
    <w:pPr>
      <w:pStyle w:val="AmendDraftFooter"/>
    </w:pPr>
    <w:fldSimple w:instr=" TITLE   \* MERGEFORMAT ">
      <w:r>
        <w:t>2037-S AMH COUT WARG 105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21D1" w14:paraId="10D122EE" w14:textId="3D99CE1E">
    <w:pPr>
      <w:pStyle w:val="AmendDraftFooter"/>
    </w:pPr>
    <w:fldSimple w:instr=" TITLE   \* MERGEFORMAT ">
      <w:r>
        <w:t>2037-S AMH COUT WARG 105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387F" w14:textId="77777777" w:rsidR="00732423" w:rsidRDefault="00732423" w:rsidP="00DF5D0E">
      <w:r>
        <w:separator/>
      </w:r>
    </w:p>
  </w:footnote>
  <w:footnote w:type="continuationSeparator" w:id="0">
    <w:p w14:paraId="2B7AE4BD" w14:textId="77777777" w:rsidR="00732423" w:rsidRDefault="0073242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42E6" w14:textId="77777777" w:rsidR="00C31A1D" w:rsidRDefault="00C31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864E" w14:textId="77777777" w:rsidR="001B4E53" w:rsidRDefault="007049E4">
    <w:r>
      <w:rPr>
        <w:noProof/>
      </w:rPr>
      <mc:AlternateContent>
        <mc:Choice Requires="wps">
          <w:drawing>
            <wp:anchor distT="0" distB="0" distL="114300" distR="114300" simplePos="0" relativeHeight="251657216" behindDoc="0" locked="0" layoutInCell="1" allowOverlap="1" wp14:anchorId="021A32BE" wp14:editId="4219679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9D2A1" w14:textId="77777777" w:rsidR="001B4E53" w:rsidRDefault="001B4E53">
                          <w:pPr>
                            <w:pStyle w:val="RCWSLText"/>
                            <w:jc w:val="right"/>
                          </w:pPr>
                          <w:r>
                            <w:t>1</w:t>
                          </w:r>
                        </w:p>
                        <w:p w14:paraId="7E8239C2" w14:textId="77777777" w:rsidR="001B4E53" w:rsidRDefault="001B4E53">
                          <w:pPr>
                            <w:pStyle w:val="RCWSLText"/>
                            <w:jc w:val="right"/>
                          </w:pPr>
                          <w:r>
                            <w:t>2</w:t>
                          </w:r>
                        </w:p>
                        <w:p w14:paraId="64EECE6C" w14:textId="77777777" w:rsidR="001B4E53" w:rsidRDefault="001B4E53">
                          <w:pPr>
                            <w:pStyle w:val="RCWSLText"/>
                            <w:jc w:val="right"/>
                          </w:pPr>
                          <w:r>
                            <w:t>3</w:t>
                          </w:r>
                        </w:p>
                        <w:p w14:paraId="3871E452" w14:textId="77777777" w:rsidR="001B4E53" w:rsidRDefault="001B4E53">
                          <w:pPr>
                            <w:pStyle w:val="RCWSLText"/>
                            <w:jc w:val="right"/>
                          </w:pPr>
                          <w:r>
                            <w:t>4</w:t>
                          </w:r>
                        </w:p>
                        <w:p w14:paraId="0450E486" w14:textId="77777777" w:rsidR="001B4E53" w:rsidRDefault="001B4E53">
                          <w:pPr>
                            <w:pStyle w:val="RCWSLText"/>
                            <w:jc w:val="right"/>
                          </w:pPr>
                          <w:r>
                            <w:t>5</w:t>
                          </w:r>
                        </w:p>
                        <w:p w14:paraId="2E5BAE24" w14:textId="77777777" w:rsidR="001B4E53" w:rsidRDefault="001B4E53">
                          <w:pPr>
                            <w:pStyle w:val="RCWSLText"/>
                            <w:jc w:val="right"/>
                          </w:pPr>
                          <w:r>
                            <w:t>6</w:t>
                          </w:r>
                        </w:p>
                        <w:p w14:paraId="0E345D2B" w14:textId="77777777" w:rsidR="001B4E53" w:rsidRDefault="001B4E53">
                          <w:pPr>
                            <w:pStyle w:val="RCWSLText"/>
                            <w:jc w:val="right"/>
                          </w:pPr>
                          <w:r>
                            <w:t>7</w:t>
                          </w:r>
                        </w:p>
                        <w:p w14:paraId="09E6F60B" w14:textId="77777777" w:rsidR="001B4E53" w:rsidRDefault="001B4E53">
                          <w:pPr>
                            <w:pStyle w:val="RCWSLText"/>
                            <w:jc w:val="right"/>
                          </w:pPr>
                          <w:r>
                            <w:t>8</w:t>
                          </w:r>
                        </w:p>
                        <w:p w14:paraId="7C79B90B" w14:textId="77777777" w:rsidR="001B4E53" w:rsidRDefault="001B4E53">
                          <w:pPr>
                            <w:pStyle w:val="RCWSLText"/>
                            <w:jc w:val="right"/>
                          </w:pPr>
                          <w:r>
                            <w:t>9</w:t>
                          </w:r>
                        </w:p>
                        <w:p w14:paraId="64BCCBE9" w14:textId="77777777" w:rsidR="001B4E53" w:rsidRDefault="001B4E53">
                          <w:pPr>
                            <w:pStyle w:val="RCWSLText"/>
                            <w:jc w:val="right"/>
                          </w:pPr>
                          <w:r>
                            <w:t>10</w:t>
                          </w:r>
                        </w:p>
                        <w:p w14:paraId="39E79FA8" w14:textId="77777777" w:rsidR="001B4E53" w:rsidRDefault="001B4E53">
                          <w:pPr>
                            <w:pStyle w:val="RCWSLText"/>
                            <w:jc w:val="right"/>
                          </w:pPr>
                          <w:r>
                            <w:t>11</w:t>
                          </w:r>
                        </w:p>
                        <w:p w14:paraId="05E4CD19" w14:textId="77777777" w:rsidR="001B4E53" w:rsidRDefault="001B4E53">
                          <w:pPr>
                            <w:pStyle w:val="RCWSLText"/>
                            <w:jc w:val="right"/>
                          </w:pPr>
                          <w:r>
                            <w:t>12</w:t>
                          </w:r>
                        </w:p>
                        <w:p w14:paraId="359CDC20" w14:textId="77777777" w:rsidR="001B4E53" w:rsidRDefault="001B4E53">
                          <w:pPr>
                            <w:pStyle w:val="RCWSLText"/>
                            <w:jc w:val="right"/>
                          </w:pPr>
                          <w:r>
                            <w:t>13</w:t>
                          </w:r>
                        </w:p>
                        <w:p w14:paraId="5DB57943" w14:textId="77777777" w:rsidR="001B4E53" w:rsidRDefault="001B4E53">
                          <w:pPr>
                            <w:pStyle w:val="RCWSLText"/>
                            <w:jc w:val="right"/>
                          </w:pPr>
                          <w:r>
                            <w:t>14</w:t>
                          </w:r>
                        </w:p>
                        <w:p w14:paraId="15F9DDAD" w14:textId="77777777" w:rsidR="001B4E53" w:rsidRDefault="001B4E53">
                          <w:pPr>
                            <w:pStyle w:val="RCWSLText"/>
                            <w:jc w:val="right"/>
                          </w:pPr>
                          <w:r>
                            <w:t>15</w:t>
                          </w:r>
                        </w:p>
                        <w:p w14:paraId="2DBA03A0" w14:textId="77777777" w:rsidR="001B4E53" w:rsidRDefault="001B4E53">
                          <w:pPr>
                            <w:pStyle w:val="RCWSLText"/>
                            <w:jc w:val="right"/>
                          </w:pPr>
                          <w:r>
                            <w:t>16</w:t>
                          </w:r>
                        </w:p>
                        <w:p w14:paraId="5429D96E" w14:textId="77777777" w:rsidR="001B4E53" w:rsidRDefault="001B4E53">
                          <w:pPr>
                            <w:pStyle w:val="RCWSLText"/>
                            <w:jc w:val="right"/>
                          </w:pPr>
                          <w:r>
                            <w:t>17</w:t>
                          </w:r>
                        </w:p>
                        <w:p w14:paraId="648735AA" w14:textId="77777777" w:rsidR="001B4E53" w:rsidRDefault="001B4E53">
                          <w:pPr>
                            <w:pStyle w:val="RCWSLText"/>
                            <w:jc w:val="right"/>
                          </w:pPr>
                          <w:r>
                            <w:t>18</w:t>
                          </w:r>
                        </w:p>
                        <w:p w14:paraId="32229965" w14:textId="77777777" w:rsidR="001B4E53" w:rsidRDefault="001B4E53">
                          <w:pPr>
                            <w:pStyle w:val="RCWSLText"/>
                            <w:jc w:val="right"/>
                          </w:pPr>
                          <w:r>
                            <w:t>19</w:t>
                          </w:r>
                        </w:p>
                        <w:p w14:paraId="74637AF9" w14:textId="77777777" w:rsidR="001B4E53" w:rsidRDefault="001B4E53">
                          <w:pPr>
                            <w:pStyle w:val="RCWSLText"/>
                            <w:jc w:val="right"/>
                          </w:pPr>
                          <w:r>
                            <w:t>20</w:t>
                          </w:r>
                        </w:p>
                        <w:p w14:paraId="2771A702" w14:textId="77777777" w:rsidR="001B4E53" w:rsidRDefault="001B4E53">
                          <w:pPr>
                            <w:pStyle w:val="RCWSLText"/>
                            <w:jc w:val="right"/>
                          </w:pPr>
                          <w:r>
                            <w:t>21</w:t>
                          </w:r>
                        </w:p>
                        <w:p w14:paraId="4E20B7A4" w14:textId="77777777" w:rsidR="001B4E53" w:rsidRDefault="001B4E53">
                          <w:pPr>
                            <w:pStyle w:val="RCWSLText"/>
                            <w:jc w:val="right"/>
                          </w:pPr>
                          <w:r>
                            <w:t>22</w:t>
                          </w:r>
                        </w:p>
                        <w:p w14:paraId="5831E618" w14:textId="77777777" w:rsidR="001B4E53" w:rsidRDefault="001B4E53">
                          <w:pPr>
                            <w:pStyle w:val="RCWSLText"/>
                            <w:jc w:val="right"/>
                          </w:pPr>
                          <w:r>
                            <w:t>23</w:t>
                          </w:r>
                        </w:p>
                        <w:p w14:paraId="0D55068E" w14:textId="77777777" w:rsidR="001B4E53" w:rsidRDefault="001B4E53">
                          <w:pPr>
                            <w:pStyle w:val="RCWSLText"/>
                            <w:jc w:val="right"/>
                          </w:pPr>
                          <w:r>
                            <w:t>24</w:t>
                          </w:r>
                        </w:p>
                        <w:p w14:paraId="11E93547" w14:textId="77777777" w:rsidR="001B4E53" w:rsidRDefault="001B4E53">
                          <w:pPr>
                            <w:pStyle w:val="RCWSLText"/>
                            <w:jc w:val="right"/>
                          </w:pPr>
                          <w:r>
                            <w:t>25</w:t>
                          </w:r>
                        </w:p>
                        <w:p w14:paraId="3AADA768" w14:textId="77777777" w:rsidR="001B4E53" w:rsidRDefault="001B4E53">
                          <w:pPr>
                            <w:pStyle w:val="RCWSLText"/>
                            <w:jc w:val="right"/>
                          </w:pPr>
                          <w:r>
                            <w:t>26</w:t>
                          </w:r>
                        </w:p>
                        <w:p w14:paraId="32FC069E" w14:textId="77777777" w:rsidR="001B4E53" w:rsidRDefault="001B4E53">
                          <w:pPr>
                            <w:pStyle w:val="RCWSLText"/>
                            <w:jc w:val="right"/>
                          </w:pPr>
                          <w:r>
                            <w:t>27</w:t>
                          </w:r>
                        </w:p>
                        <w:p w14:paraId="099699F8" w14:textId="77777777" w:rsidR="001B4E53" w:rsidRDefault="001B4E53">
                          <w:pPr>
                            <w:pStyle w:val="RCWSLText"/>
                            <w:jc w:val="right"/>
                          </w:pPr>
                          <w:r>
                            <w:t>28</w:t>
                          </w:r>
                        </w:p>
                        <w:p w14:paraId="719D65E7" w14:textId="77777777" w:rsidR="001B4E53" w:rsidRDefault="001B4E53">
                          <w:pPr>
                            <w:pStyle w:val="RCWSLText"/>
                            <w:jc w:val="right"/>
                          </w:pPr>
                          <w:r>
                            <w:t>29</w:t>
                          </w:r>
                        </w:p>
                        <w:p w14:paraId="3E5B5291" w14:textId="77777777" w:rsidR="001B4E53" w:rsidRDefault="001B4E53">
                          <w:pPr>
                            <w:pStyle w:val="RCWSLText"/>
                            <w:jc w:val="right"/>
                          </w:pPr>
                          <w:r>
                            <w:t>30</w:t>
                          </w:r>
                        </w:p>
                        <w:p w14:paraId="507B640F" w14:textId="77777777" w:rsidR="001B4E53" w:rsidRDefault="001B4E53">
                          <w:pPr>
                            <w:pStyle w:val="RCWSLText"/>
                            <w:jc w:val="right"/>
                          </w:pPr>
                          <w:r>
                            <w:t>31</w:t>
                          </w:r>
                        </w:p>
                        <w:p w14:paraId="28BA760E" w14:textId="77777777" w:rsidR="001B4E53" w:rsidRDefault="001B4E53">
                          <w:pPr>
                            <w:pStyle w:val="RCWSLText"/>
                            <w:jc w:val="right"/>
                          </w:pPr>
                          <w:r>
                            <w:t>32</w:t>
                          </w:r>
                        </w:p>
                        <w:p w14:paraId="144FD26D" w14:textId="77777777" w:rsidR="001B4E53" w:rsidRDefault="001B4E53">
                          <w:pPr>
                            <w:pStyle w:val="RCWSLText"/>
                            <w:jc w:val="right"/>
                          </w:pPr>
                          <w:r>
                            <w:t>33</w:t>
                          </w:r>
                        </w:p>
                        <w:p w14:paraId="5548632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1A32B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B29D2A1" w14:textId="77777777" w:rsidR="001B4E53" w:rsidRDefault="001B4E53">
                    <w:pPr>
                      <w:pStyle w:val="RCWSLText"/>
                      <w:jc w:val="right"/>
                    </w:pPr>
                    <w:r>
                      <w:t>1</w:t>
                    </w:r>
                  </w:p>
                  <w:p w14:paraId="7E8239C2" w14:textId="77777777" w:rsidR="001B4E53" w:rsidRDefault="001B4E53">
                    <w:pPr>
                      <w:pStyle w:val="RCWSLText"/>
                      <w:jc w:val="right"/>
                    </w:pPr>
                    <w:r>
                      <w:t>2</w:t>
                    </w:r>
                  </w:p>
                  <w:p w14:paraId="64EECE6C" w14:textId="77777777" w:rsidR="001B4E53" w:rsidRDefault="001B4E53">
                    <w:pPr>
                      <w:pStyle w:val="RCWSLText"/>
                      <w:jc w:val="right"/>
                    </w:pPr>
                    <w:r>
                      <w:t>3</w:t>
                    </w:r>
                  </w:p>
                  <w:p w14:paraId="3871E452" w14:textId="77777777" w:rsidR="001B4E53" w:rsidRDefault="001B4E53">
                    <w:pPr>
                      <w:pStyle w:val="RCWSLText"/>
                      <w:jc w:val="right"/>
                    </w:pPr>
                    <w:r>
                      <w:t>4</w:t>
                    </w:r>
                  </w:p>
                  <w:p w14:paraId="0450E486" w14:textId="77777777" w:rsidR="001B4E53" w:rsidRDefault="001B4E53">
                    <w:pPr>
                      <w:pStyle w:val="RCWSLText"/>
                      <w:jc w:val="right"/>
                    </w:pPr>
                    <w:r>
                      <w:t>5</w:t>
                    </w:r>
                  </w:p>
                  <w:p w14:paraId="2E5BAE24" w14:textId="77777777" w:rsidR="001B4E53" w:rsidRDefault="001B4E53">
                    <w:pPr>
                      <w:pStyle w:val="RCWSLText"/>
                      <w:jc w:val="right"/>
                    </w:pPr>
                    <w:r>
                      <w:t>6</w:t>
                    </w:r>
                  </w:p>
                  <w:p w14:paraId="0E345D2B" w14:textId="77777777" w:rsidR="001B4E53" w:rsidRDefault="001B4E53">
                    <w:pPr>
                      <w:pStyle w:val="RCWSLText"/>
                      <w:jc w:val="right"/>
                    </w:pPr>
                    <w:r>
                      <w:t>7</w:t>
                    </w:r>
                  </w:p>
                  <w:p w14:paraId="09E6F60B" w14:textId="77777777" w:rsidR="001B4E53" w:rsidRDefault="001B4E53">
                    <w:pPr>
                      <w:pStyle w:val="RCWSLText"/>
                      <w:jc w:val="right"/>
                    </w:pPr>
                    <w:r>
                      <w:t>8</w:t>
                    </w:r>
                  </w:p>
                  <w:p w14:paraId="7C79B90B" w14:textId="77777777" w:rsidR="001B4E53" w:rsidRDefault="001B4E53">
                    <w:pPr>
                      <w:pStyle w:val="RCWSLText"/>
                      <w:jc w:val="right"/>
                    </w:pPr>
                    <w:r>
                      <w:t>9</w:t>
                    </w:r>
                  </w:p>
                  <w:p w14:paraId="64BCCBE9" w14:textId="77777777" w:rsidR="001B4E53" w:rsidRDefault="001B4E53">
                    <w:pPr>
                      <w:pStyle w:val="RCWSLText"/>
                      <w:jc w:val="right"/>
                    </w:pPr>
                    <w:r>
                      <w:t>10</w:t>
                    </w:r>
                  </w:p>
                  <w:p w14:paraId="39E79FA8" w14:textId="77777777" w:rsidR="001B4E53" w:rsidRDefault="001B4E53">
                    <w:pPr>
                      <w:pStyle w:val="RCWSLText"/>
                      <w:jc w:val="right"/>
                    </w:pPr>
                    <w:r>
                      <w:t>11</w:t>
                    </w:r>
                  </w:p>
                  <w:p w14:paraId="05E4CD19" w14:textId="77777777" w:rsidR="001B4E53" w:rsidRDefault="001B4E53">
                    <w:pPr>
                      <w:pStyle w:val="RCWSLText"/>
                      <w:jc w:val="right"/>
                    </w:pPr>
                    <w:r>
                      <w:t>12</w:t>
                    </w:r>
                  </w:p>
                  <w:p w14:paraId="359CDC20" w14:textId="77777777" w:rsidR="001B4E53" w:rsidRDefault="001B4E53">
                    <w:pPr>
                      <w:pStyle w:val="RCWSLText"/>
                      <w:jc w:val="right"/>
                    </w:pPr>
                    <w:r>
                      <w:t>13</w:t>
                    </w:r>
                  </w:p>
                  <w:p w14:paraId="5DB57943" w14:textId="77777777" w:rsidR="001B4E53" w:rsidRDefault="001B4E53">
                    <w:pPr>
                      <w:pStyle w:val="RCWSLText"/>
                      <w:jc w:val="right"/>
                    </w:pPr>
                    <w:r>
                      <w:t>14</w:t>
                    </w:r>
                  </w:p>
                  <w:p w14:paraId="15F9DDAD" w14:textId="77777777" w:rsidR="001B4E53" w:rsidRDefault="001B4E53">
                    <w:pPr>
                      <w:pStyle w:val="RCWSLText"/>
                      <w:jc w:val="right"/>
                    </w:pPr>
                    <w:r>
                      <w:t>15</w:t>
                    </w:r>
                  </w:p>
                  <w:p w14:paraId="2DBA03A0" w14:textId="77777777" w:rsidR="001B4E53" w:rsidRDefault="001B4E53">
                    <w:pPr>
                      <w:pStyle w:val="RCWSLText"/>
                      <w:jc w:val="right"/>
                    </w:pPr>
                    <w:r>
                      <w:t>16</w:t>
                    </w:r>
                  </w:p>
                  <w:p w14:paraId="5429D96E" w14:textId="77777777" w:rsidR="001B4E53" w:rsidRDefault="001B4E53">
                    <w:pPr>
                      <w:pStyle w:val="RCWSLText"/>
                      <w:jc w:val="right"/>
                    </w:pPr>
                    <w:r>
                      <w:t>17</w:t>
                    </w:r>
                  </w:p>
                  <w:p w14:paraId="648735AA" w14:textId="77777777" w:rsidR="001B4E53" w:rsidRDefault="001B4E53">
                    <w:pPr>
                      <w:pStyle w:val="RCWSLText"/>
                      <w:jc w:val="right"/>
                    </w:pPr>
                    <w:r>
                      <w:t>18</w:t>
                    </w:r>
                  </w:p>
                  <w:p w14:paraId="32229965" w14:textId="77777777" w:rsidR="001B4E53" w:rsidRDefault="001B4E53">
                    <w:pPr>
                      <w:pStyle w:val="RCWSLText"/>
                      <w:jc w:val="right"/>
                    </w:pPr>
                    <w:r>
                      <w:t>19</w:t>
                    </w:r>
                  </w:p>
                  <w:p w14:paraId="74637AF9" w14:textId="77777777" w:rsidR="001B4E53" w:rsidRDefault="001B4E53">
                    <w:pPr>
                      <w:pStyle w:val="RCWSLText"/>
                      <w:jc w:val="right"/>
                    </w:pPr>
                    <w:r>
                      <w:t>20</w:t>
                    </w:r>
                  </w:p>
                  <w:p w14:paraId="2771A702" w14:textId="77777777" w:rsidR="001B4E53" w:rsidRDefault="001B4E53">
                    <w:pPr>
                      <w:pStyle w:val="RCWSLText"/>
                      <w:jc w:val="right"/>
                    </w:pPr>
                    <w:r>
                      <w:t>21</w:t>
                    </w:r>
                  </w:p>
                  <w:p w14:paraId="4E20B7A4" w14:textId="77777777" w:rsidR="001B4E53" w:rsidRDefault="001B4E53">
                    <w:pPr>
                      <w:pStyle w:val="RCWSLText"/>
                      <w:jc w:val="right"/>
                    </w:pPr>
                    <w:r>
                      <w:t>22</w:t>
                    </w:r>
                  </w:p>
                  <w:p w14:paraId="5831E618" w14:textId="77777777" w:rsidR="001B4E53" w:rsidRDefault="001B4E53">
                    <w:pPr>
                      <w:pStyle w:val="RCWSLText"/>
                      <w:jc w:val="right"/>
                    </w:pPr>
                    <w:r>
                      <w:t>23</w:t>
                    </w:r>
                  </w:p>
                  <w:p w14:paraId="0D55068E" w14:textId="77777777" w:rsidR="001B4E53" w:rsidRDefault="001B4E53">
                    <w:pPr>
                      <w:pStyle w:val="RCWSLText"/>
                      <w:jc w:val="right"/>
                    </w:pPr>
                    <w:r>
                      <w:t>24</w:t>
                    </w:r>
                  </w:p>
                  <w:p w14:paraId="11E93547" w14:textId="77777777" w:rsidR="001B4E53" w:rsidRDefault="001B4E53">
                    <w:pPr>
                      <w:pStyle w:val="RCWSLText"/>
                      <w:jc w:val="right"/>
                    </w:pPr>
                    <w:r>
                      <w:t>25</w:t>
                    </w:r>
                  </w:p>
                  <w:p w14:paraId="3AADA768" w14:textId="77777777" w:rsidR="001B4E53" w:rsidRDefault="001B4E53">
                    <w:pPr>
                      <w:pStyle w:val="RCWSLText"/>
                      <w:jc w:val="right"/>
                    </w:pPr>
                    <w:r>
                      <w:t>26</w:t>
                    </w:r>
                  </w:p>
                  <w:p w14:paraId="32FC069E" w14:textId="77777777" w:rsidR="001B4E53" w:rsidRDefault="001B4E53">
                    <w:pPr>
                      <w:pStyle w:val="RCWSLText"/>
                      <w:jc w:val="right"/>
                    </w:pPr>
                    <w:r>
                      <w:t>27</w:t>
                    </w:r>
                  </w:p>
                  <w:p w14:paraId="099699F8" w14:textId="77777777" w:rsidR="001B4E53" w:rsidRDefault="001B4E53">
                    <w:pPr>
                      <w:pStyle w:val="RCWSLText"/>
                      <w:jc w:val="right"/>
                    </w:pPr>
                    <w:r>
                      <w:t>28</w:t>
                    </w:r>
                  </w:p>
                  <w:p w14:paraId="719D65E7" w14:textId="77777777" w:rsidR="001B4E53" w:rsidRDefault="001B4E53">
                    <w:pPr>
                      <w:pStyle w:val="RCWSLText"/>
                      <w:jc w:val="right"/>
                    </w:pPr>
                    <w:r>
                      <w:t>29</w:t>
                    </w:r>
                  </w:p>
                  <w:p w14:paraId="3E5B5291" w14:textId="77777777" w:rsidR="001B4E53" w:rsidRDefault="001B4E53">
                    <w:pPr>
                      <w:pStyle w:val="RCWSLText"/>
                      <w:jc w:val="right"/>
                    </w:pPr>
                    <w:r>
                      <w:t>30</w:t>
                    </w:r>
                  </w:p>
                  <w:p w14:paraId="507B640F" w14:textId="77777777" w:rsidR="001B4E53" w:rsidRDefault="001B4E53">
                    <w:pPr>
                      <w:pStyle w:val="RCWSLText"/>
                      <w:jc w:val="right"/>
                    </w:pPr>
                    <w:r>
                      <w:t>31</w:t>
                    </w:r>
                  </w:p>
                  <w:p w14:paraId="28BA760E" w14:textId="77777777" w:rsidR="001B4E53" w:rsidRDefault="001B4E53">
                    <w:pPr>
                      <w:pStyle w:val="RCWSLText"/>
                      <w:jc w:val="right"/>
                    </w:pPr>
                    <w:r>
                      <w:t>32</w:t>
                    </w:r>
                  </w:p>
                  <w:p w14:paraId="144FD26D" w14:textId="77777777" w:rsidR="001B4E53" w:rsidRDefault="001B4E53">
                    <w:pPr>
                      <w:pStyle w:val="RCWSLText"/>
                      <w:jc w:val="right"/>
                    </w:pPr>
                    <w:r>
                      <w:t>33</w:t>
                    </w:r>
                  </w:p>
                  <w:p w14:paraId="5548632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7867" w14:textId="77777777" w:rsidR="001B4E53" w:rsidRDefault="007049E4">
    <w:r>
      <w:rPr>
        <w:noProof/>
      </w:rPr>
      <mc:AlternateContent>
        <mc:Choice Requires="wps">
          <w:drawing>
            <wp:anchor distT="0" distB="0" distL="114300" distR="114300" simplePos="0" relativeHeight="251658240" behindDoc="0" locked="0" layoutInCell="1" allowOverlap="1" wp14:anchorId="63A7A0B0" wp14:editId="30CC5D7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BC49" w14:textId="77777777" w:rsidR="001B4E53" w:rsidRDefault="001B4E53" w:rsidP="00605C39">
                          <w:pPr>
                            <w:pStyle w:val="RCWSLText"/>
                            <w:spacing w:before="2888"/>
                            <w:jc w:val="right"/>
                          </w:pPr>
                          <w:r>
                            <w:t>1</w:t>
                          </w:r>
                        </w:p>
                        <w:p w14:paraId="233E0E91" w14:textId="77777777" w:rsidR="001B4E53" w:rsidRDefault="001B4E53">
                          <w:pPr>
                            <w:pStyle w:val="RCWSLText"/>
                            <w:jc w:val="right"/>
                          </w:pPr>
                          <w:r>
                            <w:t>2</w:t>
                          </w:r>
                        </w:p>
                        <w:p w14:paraId="1EC1A68C" w14:textId="77777777" w:rsidR="001B4E53" w:rsidRDefault="001B4E53">
                          <w:pPr>
                            <w:pStyle w:val="RCWSLText"/>
                            <w:jc w:val="right"/>
                          </w:pPr>
                          <w:r>
                            <w:t>3</w:t>
                          </w:r>
                        </w:p>
                        <w:p w14:paraId="061F027C" w14:textId="77777777" w:rsidR="001B4E53" w:rsidRDefault="001B4E53">
                          <w:pPr>
                            <w:pStyle w:val="RCWSLText"/>
                            <w:jc w:val="right"/>
                          </w:pPr>
                          <w:r>
                            <w:t>4</w:t>
                          </w:r>
                        </w:p>
                        <w:p w14:paraId="6EAEF64F" w14:textId="77777777" w:rsidR="001B4E53" w:rsidRDefault="001B4E53">
                          <w:pPr>
                            <w:pStyle w:val="RCWSLText"/>
                            <w:jc w:val="right"/>
                          </w:pPr>
                          <w:r>
                            <w:t>5</w:t>
                          </w:r>
                        </w:p>
                        <w:p w14:paraId="492C156E" w14:textId="77777777" w:rsidR="001B4E53" w:rsidRDefault="001B4E53">
                          <w:pPr>
                            <w:pStyle w:val="RCWSLText"/>
                            <w:jc w:val="right"/>
                          </w:pPr>
                          <w:r>
                            <w:t>6</w:t>
                          </w:r>
                        </w:p>
                        <w:p w14:paraId="3B3F09FB" w14:textId="77777777" w:rsidR="001B4E53" w:rsidRDefault="001B4E53">
                          <w:pPr>
                            <w:pStyle w:val="RCWSLText"/>
                            <w:jc w:val="right"/>
                          </w:pPr>
                          <w:r>
                            <w:t>7</w:t>
                          </w:r>
                        </w:p>
                        <w:p w14:paraId="7C6EC709" w14:textId="77777777" w:rsidR="001B4E53" w:rsidRDefault="001B4E53">
                          <w:pPr>
                            <w:pStyle w:val="RCWSLText"/>
                            <w:jc w:val="right"/>
                          </w:pPr>
                          <w:r>
                            <w:t>8</w:t>
                          </w:r>
                        </w:p>
                        <w:p w14:paraId="40D690D7" w14:textId="77777777" w:rsidR="001B4E53" w:rsidRDefault="001B4E53">
                          <w:pPr>
                            <w:pStyle w:val="RCWSLText"/>
                            <w:jc w:val="right"/>
                          </w:pPr>
                          <w:r>
                            <w:t>9</w:t>
                          </w:r>
                        </w:p>
                        <w:p w14:paraId="027F6997" w14:textId="77777777" w:rsidR="001B4E53" w:rsidRDefault="001B4E53">
                          <w:pPr>
                            <w:pStyle w:val="RCWSLText"/>
                            <w:jc w:val="right"/>
                          </w:pPr>
                          <w:r>
                            <w:t>10</w:t>
                          </w:r>
                        </w:p>
                        <w:p w14:paraId="6D028564" w14:textId="77777777" w:rsidR="001B4E53" w:rsidRDefault="001B4E53">
                          <w:pPr>
                            <w:pStyle w:val="RCWSLText"/>
                            <w:jc w:val="right"/>
                          </w:pPr>
                          <w:r>
                            <w:t>11</w:t>
                          </w:r>
                        </w:p>
                        <w:p w14:paraId="14C44EBC" w14:textId="77777777" w:rsidR="001B4E53" w:rsidRDefault="001B4E53">
                          <w:pPr>
                            <w:pStyle w:val="RCWSLText"/>
                            <w:jc w:val="right"/>
                          </w:pPr>
                          <w:r>
                            <w:t>12</w:t>
                          </w:r>
                        </w:p>
                        <w:p w14:paraId="4A0D4103" w14:textId="77777777" w:rsidR="001B4E53" w:rsidRDefault="001B4E53">
                          <w:pPr>
                            <w:pStyle w:val="RCWSLText"/>
                            <w:jc w:val="right"/>
                          </w:pPr>
                          <w:r>
                            <w:t>13</w:t>
                          </w:r>
                        </w:p>
                        <w:p w14:paraId="7983EB33" w14:textId="77777777" w:rsidR="001B4E53" w:rsidRDefault="001B4E53">
                          <w:pPr>
                            <w:pStyle w:val="RCWSLText"/>
                            <w:jc w:val="right"/>
                          </w:pPr>
                          <w:r>
                            <w:t>14</w:t>
                          </w:r>
                        </w:p>
                        <w:p w14:paraId="54E2FEEF" w14:textId="77777777" w:rsidR="001B4E53" w:rsidRDefault="001B4E53">
                          <w:pPr>
                            <w:pStyle w:val="RCWSLText"/>
                            <w:jc w:val="right"/>
                          </w:pPr>
                          <w:r>
                            <w:t>15</w:t>
                          </w:r>
                        </w:p>
                        <w:p w14:paraId="235AF6F6" w14:textId="77777777" w:rsidR="001B4E53" w:rsidRDefault="001B4E53">
                          <w:pPr>
                            <w:pStyle w:val="RCWSLText"/>
                            <w:jc w:val="right"/>
                          </w:pPr>
                          <w:r>
                            <w:t>16</w:t>
                          </w:r>
                        </w:p>
                        <w:p w14:paraId="73C0F090" w14:textId="77777777" w:rsidR="001B4E53" w:rsidRDefault="001B4E53">
                          <w:pPr>
                            <w:pStyle w:val="RCWSLText"/>
                            <w:jc w:val="right"/>
                          </w:pPr>
                          <w:r>
                            <w:t>17</w:t>
                          </w:r>
                        </w:p>
                        <w:p w14:paraId="4BD9C32A" w14:textId="77777777" w:rsidR="001B4E53" w:rsidRDefault="001B4E53">
                          <w:pPr>
                            <w:pStyle w:val="RCWSLText"/>
                            <w:jc w:val="right"/>
                          </w:pPr>
                          <w:r>
                            <w:t>18</w:t>
                          </w:r>
                        </w:p>
                        <w:p w14:paraId="7C211006" w14:textId="77777777" w:rsidR="001B4E53" w:rsidRDefault="001B4E53">
                          <w:pPr>
                            <w:pStyle w:val="RCWSLText"/>
                            <w:jc w:val="right"/>
                          </w:pPr>
                          <w:r>
                            <w:t>19</w:t>
                          </w:r>
                        </w:p>
                        <w:p w14:paraId="1B70BA5B" w14:textId="77777777" w:rsidR="001B4E53" w:rsidRDefault="001B4E53">
                          <w:pPr>
                            <w:pStyle w:val="RCWSLText"/>
                            <w:jc w:val="right"/>
                          </w:pPr>
                          <w:r>
                            <w:t>20</w:t>
                          </w:r>
                        </w:p>
                        <w:p w14:paraId="4EA9F86B" w14:textId="77777777" w:rsidR="001B4E53" w:rsidRDefault="001B4E53">
                          <w:pPr>
                            <w:pStyle w:val="RCWSLText"/>
                            <w:jc w:val="right"/>
                          </w:pPr>
                          <w:r>
                            <w:t>21</w:t>
                          </w:r>
                        </w:p>
                        <w:p w14:paraId="69AC0606" w14:textId="77777777" w:rsidR="001B4E53" w:rsidRDefault="001B4E53">
                          <w:pPr>
                            <w:pStyle w:val="RCWSLText"/>
                            <w:jc w:val="right"/>
                          </w:pPr>
                          <w:r>
                            <w:t>22</w:t>
                          </w:r>
                        </w:p>
                        <w:p w14:paraId="076FF644" w14:textId="77777777" w:rsidR="001B4E53" w:rsidRDefault="001B4E53">
                          <w:pPr>
                            <w:pStyle w:val="RCWSLText"/>
                            <w:jc w:val="right"/>
                          </w:pPr>
                          <w:r>
                            <w:t>23</w:t>
                          </w:r>
                        </w:p>
                        <w:p w14:paraId="6D473943" w14:textId="77777777" w:rsidR="001B4E53" w:rsidRDefault="001B4E53">
                          <w:pPr>
                            <w:pStyle w:val="RCWSLText"/>
                            <w:jc w:val="right"/>
                          </w:pPr>
                          <w:r>
                            <w:t>24</w:t>
                          </w:r>
                        </w:p>
                        <w:p w14:paraId="606C9FC5" w14:textId="77777777" w:rsidR="001B4E53" w:rsidRDefault="001B4E53" w:rsidP="00060D21">
                          <w:pPr>
                            <w:pStyle w:val="RCWSLText"/>
                            <w:jc w:val="right"/>
                          </w:pPr>
                          <w:r>
                            <w:t>25</w:t>
                          </w:r>
                        </w:p>
                        <w:p w14:paraId="423A4014" w14:textId="77777777" w:rsidR="001B4E53" w:rsidRDefault="001B4E53" w:rsidP="00060D21">
                          <w:pPr>
                            <w:pStyle w:val="RCWSLText"/>
                            <w:jc w:val="right"/>
                          </w:pPr>
                          <w:r>
                            <w:t>26</w:t>
                          </w:r>
                        </w:p>
                        <w:p w14:paraId="4FB90E3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7A0B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842BC49" w14:textId="77777777" w:rsidR="001B4E53" w:rsidRDefault="001B4E53" w:rsidP="00605C39">
                    <w:pPr>
                      <w:pStyle w:val="RCWSLText"/>
                      <w:spacing w:before="2888"/>
                      <w:jc w:val="right"/>
                    </w:pPr>
                    <w:r>
                      <w:t>1</w:t>
                    </w:r>
                  </w:p>
                  <w:p w14:paraId="233E0E91" w14:textId="77777777" w:rsidR="001B4E53" w:rsidRDefault="001B4E53">
                    <w:pPr>
                      <w:pStyle w:val="RCWSLText"/>
                      <w:jc w:val="right"/>
                    </w:pPr>
                    <w:r>
                      <w:t>2</w:t>
                    </w:r>
                  </w:p>
                  <w:p w14:paraId="1EC1A68C" w14:textId="77777777" w:rsidR="001B4E53" w:rsidRDefault="001B4E53">
                    <w:pPr>
                      <w:pStyle w:val="RCWSLText"/>
                      <w:jc w:val="right"/>
                    </w:pPr>
                    <w:r>
                      <w:t>3</w:t>
                    </w:r>
                  </w:p>
                  <w:p w14:paraId="061F027C" w14:textId="77777777" w:rsidR="001B4E53" w:rsidRDefault="001B4E53">
                    <w:pPr>
                      <w:pStyle w:val="RCWSLText"/>
                      <w:jc w:val="right"/>
                    </w:pPr>
                    <w:r>
                      <w:t>4</w:t>
                    </w:r>
                  </w:p>
                  <w:p w14:paraId="6EAEF64F" w14:textId="77777777" w:rsidR="001B4E53" w:rsidRDefault="001B4E53">
                    <w:pPr>
                      <w:pStyle w:val="RCWSLText"/>
                      <w:jc w:val="right"/>
                    </w:pPr>
                    <w:r>
                      <w:t>5</w:t>
                    </w:r>
                  </w:p>
                  <w:p w14:paraId="492C156E" w14:textId="77777777" w:rsidR="001B4E53" w:rsidRDefault="001B4E53">
                    <w:pPr>
                      <w:pStyle w:val="RCWSLText"/>
                      <w:jc w:val="right"/>
                    </w:pPr>
                    <w:r>
                      <w:t>6</w:t>
                    </w:r>
                  </w:p>
                  <w:p w14:paraId="3B3F09FB" w14:textId="77777777" w:rsidR="001B4E53" w:rsidRDefault="001B4E53">
                    <w:pPr>
                      <w:pStyle w:val="RCWSLText"/>
                      <w:jc w:val="right"/>
                    </w:pPr>
                    <w:r>
                      <w:t>7</w:t>
                    </w:r>
                  </w:p>
                  <w:p w14:paraId="7C6EC709" w14:textId="77777777" w:rsidR="001B4E53" w:rsidRDefault="001B4E53">
                    <w:pPr>
                      <w:pStyle w:val="RCWSLText"/>
                      <w:jc w:val="right"/>
                    </w:pPr>
                    <w:r>
                      <w:t>8</w:t>
                    </w:r>
                  </w:p>
                  <w:p w14:paraId="40D690D7" w14:textId="77777777" w:rsidR="001B4E53" w:rsidRDefault="001B4E53">
                    <w:pPr>
                      <w:pStyle w:val="RCWSLText"/>
                      <w:jc w:val="right"/>
                    </w:pPr>
                    <w:r>
                      <w:t>9</w:t>
                    </w:r>
                  </w:p>
                  <w:p w14:paraId="027F6997" w14:textId="77777777" w:rsidR="001B4E53" w:rsidRDefault="001B4E53">
                    <w:pPr>
                      <w:pStyle w:val="RCWSLText"/>
                      <w:jc w:val="right"/>
                    </w:pPr>
                    <w:r>
                      <w:t>10</w:t>
                    </w:r>
                  </w:p>
                  <w:p w14:paraId="6D028564" w14:textId="77777777" w:rsidR="001B4E53" w:rsidRDefault="001B4E53">
                    <w:pPr>
                      <w:pStyle w:val="RCWSLText"/>
                      <w:jc w:val="right"/>
                    </w:pPr>
                    <w:r>
                      <w:t>11</w:t>
                    </w:r>
                  </w:p>
                  <w:p w14:paraId="14C44EBC" w14:textId="77777777" w:rsidR="001B4E53" w:rsidRDefault="001B4E53">
                    <w:pPr>
                      <w:pStyle w:val="RCWSLText"/>
                      <w:jc w:val="right"/>
                    </w:pPr>
                    <w:r>
                      <w:t>12</w:t>
                    </w:r>
                  </w:p>
                  <w:p w14:paraId="4A0D4103" w14:textId="77777777" w:rsidR="001B4E53" w:rsidRDefault="001B4E53">
                    <w:pPr>
                      <w:pStyle w:val="RCWSLText"/>
                      <w:jc w:val="right"/>
                    </w:pPr>
                    <w:r>
                      <w:t>13</w:t>
                    </w:r>
                  </w:p>
                  <w:p w14:paraId="7983EB33" w14:textId="77777777" w:rsidR="001B4E53" w:rsidRDefault="001B4E53">
                    <w:pPr>
                      <w:pStyle w:val="RCWSLText"/>
                      <w:jc w:val="right"/>
                    </w:pPr>
                    <w:r>
                      <w:t>14</w:t>
                    </w:r>
                  </w:p>
                  <w:p w14:paraId="54E2FEEF" w14:textId="77777777" w:rsidR="001B4E53" w:rsidRDefault="001B4E53">
                    <w:pPr>
                      <w:pStyle w:val="RCWSLText"/>
                      <w:jc w:val="right"/>
                    </w:pPr>
                    <w:r>
                      <w:t>15</w:t>
                    </w:r>
                  </w:p>
                  <w:p w14:paraId="235AF6F6" w14:textId="77777777" w:rsidR="001B4E53" w:rsidRDefault="001B4E53">
                    <w:pPr>
                      <w:pStyle w:val="RCWSLText"/>
                      <w:jc w:val="right"/>
                    </w:pPr>
                    <w:r>
                      <w:t>16</w:t>
                    </w:r>
                  </w:p>
                  <w:p w14:paraId="73C0F090" w14:textId="77777777" w:rsidR="001B4E53" w:rsidRDefault="001B4E53">
                    <w:pPr>
                      <w:pStyle w:val="RCWSLText"/>
                      <w:jc w:val="right"/>
                    </w:pPr>
                    <w:r>
                      <w:t>17</w:t>
                    </w:r>
                  </w:p>
                  <w:p w14:paraId="4BD9C32A" w14:textId="77777777" w:rsidR="001B4E53" w:rsidRDefault="001B4E53">
                    <w:pPr>
                      <w:pStyle w:val="RCWSLText"/>
                      <w:jc w:val="right"/>
                    </w:pPr>
                    <w:r>
                      <w:t>18</w:t>
                    </w:r>
                  </w:p>
                  <w:p w14:paraId="7C211006" w14:textId="77777777" w:rsidR="001B4E53" w:rsidRDefault="001B4E53">
                    <w:pPr>
                      <w:pStyle w:val="RCWSLText"/>
                      <w:jc w:val="right"/>
                    </w:pPr>
                    <w:r>
                      <w:t>19</w:t>
                    </w:r>
                  </w:p>
                  <w:p w14:paraId="1B70BA5B" w14:textId="77777777" w:rsidR="001B4E53" w:rsidRDefault="001B4E53">
                    <w:pPr>
                      <w:pStyle w:val="RCWSLText"/>
                      <w:jc w:val="right"/>
                    </w:pPr>
                    <w:r>
                      <w:t>20</w:t>
                    </w:r>
                  </w:p>
                  <w:p w14:paraId="4EA9F86B" w14:textId="77777777" w:rsidR="001B4E53" w:rsidRDefault="001B4E53">
                    <w:pPr>
                      <w:pStyle w:val="RCWSLText"/>
                      <w:jc w:val="right"/>
                    </w:pPr>
                    <w:r>
                      <w:t>21</w:t>
                    </w:r>
                  </w:p>
                  <w:p w14:paraId="69AC0606" w14:textId="77777777" w:rsidR="001B4E53" w:rsidRDefault="001B4E53">
                    <w:pPr>
                      <w:pStyle w:val="RCWSLText"/>
                      <w:jc w:val="right"/>
                    </w:pPr>
                    <w:r>
                      <w:t>22</w:t>
                    </w:r>
                  </w:p>
                  <w:p w14:paraId="076FF644" w14:textId="77777777" w:rsidR="001B4E53" w:rsidRDefault="001B4E53">
                    <w:pPr>
                      <w:pStyle w:val="RCWSLText"/>
                      <w:jc w:val="right"/>
                    </w:pPr>
                    <w:r>
                      <w:t>23</w:t>
                    </w:r>
                  </w:p>
                  <w:p w14:paraId="6D473943" w14:textId="77777777" w:rsidR="001B4E53" w:rsidRDefault="001B4E53">
                    <w:pPr>
                      <w:pStyle w:val="RCWSLText"/>
                      <w:jc w:val="right"/>
                    </w:pPr>
                    <w:r>
                      <w:t>24</w:t>
                    </w:r>
                  </w:p>
                  <w:p w14:paraId="606C9FC5" w14:textId="77777777" w:rsidR="001B4E53" w:rsidRDefault="001B4E53" w:rsidP="00060D21">
                    <w:pPr>
                      <w:pStyle w:val="RCWSLText"/>
                      <w:jc w:val="right"/>
                    </w:pPr>
                    <w:r>
                      <w:t>25</w:t>
                    </w:r>
                  </w:p>
                  <w:p w14:paraId="423A4014" w14:textId="77777777" w:rsidR="001B4E53" w:rsidRDefault="001B4E53" w:rsidP="00060D21">
                    <w:pPr>
                      <w:pStyle w:val="RCWSLText"/>
                      <w:jc w:val="right"/>
                    </w:pPr>
                    <w:r>
                      <w:t>26</w:t>
                    </w:r>
                  </w:p>
                  <w:p w14:paraId="4FB90E3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21637490">
    <w:abstractNumId w:val="5"/>
  </w:num>
  <w:num w:numId="2" w16cid:durableId="270822651">
    <w:abstractNumId w:val="3"/>
  </w:num>
  <w:num w:numId="3" w16cid:durableId="1413547381">
    <w:abstractNumId w:val="2"/>
  </w:num>
  <w:num w:numId="4" w16cid:durableId="865099202">
    <w:abstractNumId w:val="1"/>
  </w:num>
  <w:num w:numId="5" w16cid:durableId="2003460986">
    <w:abstractNumId w:val="0"/>
  </w:num>
  <w:num w:numId="6" w16cid:durableId="1585915813">
    <w:abstractNumId w:val="4"/>
  </w:num>
  <w:num w:numId="7" w16cid:durableId="974606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662FE"/>
    <w:rsid w:val="001A775A"/>
    <w:rsid w:val="001B4E53"/>
    <w:rsid w:val="001C1B27"/>
    <w:rsid w:val="001C7F91"/>
    <w:rsid w:val="001E6675"/>
    <w:rsid w:val="00217E8A"/>
    <w:rsid w:val="002343F9"/>
    <w:rsid w:val="00265296"/>
    <w:rsid w:val="00281CBD"/>
    <w:rsid w:val="002C732C"/>
    <w:rsid w:val="00306365"/>
    <w:rsid w:val="00316CD9"/>
    <w:rsid w:val="003804A1"/>
    <w:rsid w:val="003D6D45"/>
    <w:rsid w:val="003E2FC6"/>
    <w:rsid w:val="00492DDC"/>
    <w:rsid w:val="004C6615"/>
    <w:rsid w:val="00503792"/>
    <w:rsid w:val="005115F9"/>
    <w:rsid w:val="00523C5A"/>
    <w:rsid w:val="00531E5B"/>
    <w:rsid w:val="005E69C3"/>
    <w:rsid w:val="00605C39"/>
    <w:rsid w:val="00625C9D"/>
    <w:rsid w:val="006841E6"/>
    <w:rsid w:val="006F083A"/>
    <w:rsid w:val="006F7027"/>
    <w:rsid w:val="007049E4"/>
    <w:rsid w:val="00711CB8"/>
    <w:rsid w:val="0072335D"/>
    <w:rsid w:val="0072541D"/>
    <w:rsid w:val="00732423"/>
    <w:rsid w:val="00757317"/>
    <w:rsid w:val="007769AF"/>
    <w:rsid w:val="00794F55"/>
    <w:rsid w:val="007D1589"/>
    <w:rsid w:val="007D2224"/>
    <w:rsid w:val="007D35D4"/>
    <w:rsid w:val="0083749C"/>
    <w:rsid w:val="008443FE"/>
    <w:rsid w:val="00846034"/>
    <w:rsid w:val="008C7E6E"/>
    <w:rsid w:val="00931B84"/>
    <w:rsid w:val="0096303F"/>
    <w:rsid w:val="00972869"/>
    <w:rsid w:val="00984CD1"/>
    <w:rsid w:val="009A33C1"/>
    <w:rsid w:val="009F23A9"/>
    <w:rsid w:val="00A01F29"/>
    <w:rsid w:val="00A17B5B"/>
    <w:rsid w:val="00A4729B"/>
    <w:rsid w:val="00A64581"/>
    <w:rsid w:val="00A93D4A"/>
    <w:rsid w:val="00AA1230"/>
    <w:rsid w:val="00AB682C"/>
    <w:rsid w:val="00AC2942"/>
    <w:rsid w:val="00AD2D0A"/>
    <w:rsid w:val="00B31D1C"/>
    <w:rsid w:val="00B41494"/>
    <w:rsid w:val="00B44F09"/>
    <w:rsid w:val="00B518D0"/>
    <w:rsid w:val="00B56650"/>
    <w:rsid w:val="00B73E0A"/>
    <w:rsid w:val="00B961E0"/>
    <w:rsid w:val="00BB3C1D"/>
    <w:rsid w:val="00BE40C6"/>
    <w:rsid w:val="00BF44DF"/>
    <w:rsid w:val="00C31A1D"/>
    <w:rsid w:val="00C61A83"/>
    <w:rsid w:val="00C8108C"/>
    <w:rsid w:val="00C84AD0"/>
    <w:rsid w:val="00CA2D90"/>
    <w:rsid w:val="00D3610E"/>
    <w:rsid w:val="00D4025C"/>
    <w:rsid w:val="00D40447"/>
    <w:rsid w:val="00D521D1"/>
    <w:rsid w:val="00D659AC"/>
    <w:rsid w:val="00DA47F3"/>
    <w:rsid w:val="00DC202A"/>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1AE3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3071">
      <w:bodyDiv w:val="1"/>
      <w:marLeft w:val="0"/>
      <w:marRight w:val="0"/>
      <w:marTop w:val="0"/>
      <w:marBottom w:val="0"/>
      <w:divBdr>
        <w:top w:val="none" w:sz="0" w:space="0" w:color="auto"/>
        <w:left w:val="none" w:sz="0" w:space="0" w:color="auto"/>
        <w:bottom w:val="none" w:sz="0" w:space="0" w:color="auto"/>
        <w:right w:val="none" w:sz="0" w:space="0" w:color="auto"/>
      </w:divBdr>
    </w:div>
    <w:div w:id="84937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6319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2037-S</BillDocName>
  <AmendType>AMH</AmendType>
  <SponsorAcronym>COUT</SponsorAcronym>
  <DrafterAcronym>WARG</DrafterAcronym>
  <DraftNumber>105</DraftNumber>
  <ReferenceNumber>SHB 2037</ReferenceNumber>
  <Floor>H AMD</Floor>
  <AmendmentNumber> 839</AmendmentNumber>
  <Sponsors>By Representative Couture</Sponsors>
  <FloorAction>ADOPTED 02/10/2024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286</Words>
  <Characters>1529</Characters>
  <Application>Microsoft Office Word</Application>
  <DocSecurity>8</DocSecurity>
  <Lines>52</Lines>
  <Paragraphs>17</Paragraphs>
  <ScaleCrop>false</ScaleCrop>
  <HeadingPairs>
    <vt:vector size="2" baseType="variant">
      <vt:variant>
        <vt:lpstr>Title</vt:lpstr>
      </vt:variant>
      <vt:variant>
        <vt:i4>1</vt:i4>
      </vt:variant>
    </vt:vector>
  </HeadingPairs>
  <TitlesOfParts>
    <vt:vector size="1" baseType="lpstr">
      <vt:lpstr>2037-S AMH COUT WARG 105</vt:lpstr>
    </vt:vector>
  </TitlesOfParts>
  <Company>Washington State Legislature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2037-S AMH COUT WARG 105</dc:title>
  <dc:creator>Megan Wargacki</dc:creator>
  <cp:lastModifiedBy>Wargacki, Megan</cp:lastModifiedBy>
  <cp:revision>10</cp:revision>
  <dcterms:created xsi:type="dcterms:W3CDTF">2024-02-05T18:05:00Z</dcterms:created>
  <dcterms:modified xsi:type="dcterms:W3CDTF">2024-02-05T22:26:00Z</dcterms:modified>
</cp:coreProperties>
</file>